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26CBB" w14:textId="77777777" w:rsidR="006A1836" w:rsidRDefault="006A1836" w:rsidP="006A1836">
      <w:pPr>
        <w:pStyle w:val="Standard"/>
        <w:widowControl w:val="0"/>
        <w:spacing w:before="2"/>
        <w:ind w:lef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131F7CF" w14:textId="77777777" w:rsidR="006A1836" w:rsidRDefault="006A1836" w:rsidP="006A1836">
      <w:pPr>
        <w:pStyle w:val="paragraph"/>
        <w:spacing w:before="0" w:after="0"/>
        <w:jc w:val="center"/>
      </w:pPr>
      <w:r>
        <w:rPr>
          <w:rStyle w:val="normaltextrun"/>
          <w:rFonts w:ascii="Calibri" w:hAnsi="Calibri" w:cs="Calibri"/>
          <w:sz w:val="22"/>
          <w:szCs w:val="22"/>
        </w:rPr>
        <w:t>MODELLO 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FC8AAE" w14:textId="77777777" w:rsidR="006A1836" w:rsidRDefault="006A1836" w:rsidP="006A1836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</w:p>
    <w:p w14:paraId="5760FDD1" w14:textId="77777777" w:rsidR="006A1836" w:rsidRDefault="006A1836" w:rsidP="006A1836">
      <w:pPr>
        <w:pStyle w:val="paragraph"/>
        <w:spacing w:before="0" w:after="0"/>
        <w:jc w:val="center"/>
      </w:pP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(da consegnare 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  <w:u w:val="single"/>
        </w:rPr>
        <w:t>entro 7 giorni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 dalla stipula del contratto individuale di lavoro)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3EF61524" w14:textId="77777777" w:rsidR="006A1836" w:rsidRDefault="006A1836" w:rsidP="006A1836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</w:p>
    <w:p w14:paraId="0195D43C" w14:textId="77777777" w:rsidR="006A1836" w:rsidRDefault="006A1836" w:rsidP="006A1836">
      <w:pPr>
        <w:pStyle w:val="paragraph"/>
        <w:spacing w:before="0" w:after="0"/>
        <w:rPr>
          <w:rFonts w:ascii="Calibri" w:hAnsi="Calibri" w:cs="Calibri"/>
          <w:sz w:val="22"/>
          <w:szCs w:val="22"/>
        </w:rPr>
      </w:pPr>
    </w:p>
    <w:p w14:paraId="6BFBA037" w14:textId="77777777" w:rsidR="006A1836" w:rsidRDefault="006A1836" w:rsidP="006A1836">
      <w:pPr>
        <w:pStyle w:val="paragraph"/>
        <w:spacing w:before="0" w:after="0"/>
      </w:pPr>
      <w:r>
        <w:rPr>
          <w:rStyle w:val="normaltextrun"/>
          <w:rFonts w:ascii="Calibri" w:hAnsi="Calibri" w:cs="Calibri"/>
          <w:sz w:val="22"/>
          <w:szCs w:val="22"/>
        </w:rPr>
        <w:t xml:space="preserve">Prot. nr. _____________ del  </w:t>
      </w:r>
    </w:p>
    <w:p w14:paraId="2F3E5472" w14:textId="77777777" w:rsidR="006A1836" w:rsidRDefault="006A1836" w:rsidP="006A1836">
      <w:pPr>
        <w:pStyle w:val="paragraph"/>
        <w:spacing w:before="0" w:after="0"/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Al Sig.  __________________</w:t>
      </w:r>
    </w:p>
    <w:p w14:paraId="053A5F2D" w14:textId="77777777" w:rsidR="006A1836" w:rsidRDefault="006A1836" w:rsidP="006A1836">
      <w:pPr>
        <w:pStyle w:val="paragraph"/>
        <w:spacing w:before="0" w:after="0"/>
        <w:jc w:val="right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61F8F2" w14:textId="77777777" w:rsidR="006A1836" w:rsidRDefault="006A1836" w:rsidP="006A1836">
      <w:pPr>
        <w:pStyle w:val="paragraph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68982D36" w14:textId="77777777" w:rsidR="006A1836" w:rsidRDefault="006A1836" w:rsidP="006A1836">
      <w:pPr>
        <w:pStyle w:val="paragraph"/>
        <w:spacing w:before="0" w:after="0"/>
        <w:jc w:val="both"/>
      </w:pPr>
      <w:r>
        <w:rPr>
          <w:rStyle w:val="normaltextrun"/>
          <w:rFonts w:ascii="Calibri" w:hAnsi="Calibri" w:cs="Calibri"/>
          <w:sz w:val="22"/>
          <w:szCs w:val="22"/>
        </w:rPr>
        <w:t xml:space="preserve">Oggetto: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Informativa di cui all’art. 1 del D.lgs. n. 152/1997, come modificato dall’art. 4 del D.lgs. n. 104/2022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310B4D88" w14:textId="77777777" w:rsidR="006A1836" w:rsidRDefault="006A1836" w:rsidP="006A1836">
      <w:pPr>
        <w:pStyle w:val="paragraph"/>
        <w:spacing w:before="0" w:after="0"/>
        <w:jc w:val="both"/>
      </w:pP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19AA16E0" w14:textId="77777777" w:rsidR="006A1836" w:rsidRDefault="006A1836" w:rsidP="006A1836">
      <w:pPr>
        <w:pStyle w:val="paragraph"/>
        <w:spacing w:before="0" w:after="0"/>
        <w:jc w:val="both"/>
      </w:pPr>
      <w:r>
        <w:rPr>
          <w:rStyle w:val="normaltextrun"/>
          <w:rFonts w:ascii="Calibri" w:hAnsi="Calibri" w:cs="Calibri"/>
          <w:sz w:val="22"/>
          <w:szCs w:val="22"/>
        </w:rPr>
        <w:t>In relazione al contratto individuale di lavoro stipulato in data 23-10-2023, si forniscono alla S.V. le seguenti informazioni: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3C5941" w14:textId="77777777" w:rsidR="006A1836" w:rsidRDefault="006A1836" w:rsidP="006A1836">
      <w:pPr>
        <w:pStyle w:val="paragraph"/>
        <w:numPr>
          <w:ilvl w:val="0"/>
          <w:numId w:val="11"/>
        </w:numPr>
        <w:spacing w:before="0" w:after="0"/>
        <w:ind w:left="1080" w:firstLine="0"/>
        <w:jc w:val="both"/>
      </w:pPr>
      <w:r>
        <w:rPr>
          <w:rStyle w:val="normaltextrun"/>
          <w:rFonts w:ascii="Calibri" w:hAnsi="Calibri" w:cs="Calibri"/>
          <w:sz w:val="22"/>
          <w:szCs w:val="22"/>
        </w:rPr>
        <w:t>il luogo di lavoro assegnato è Sede Centrale in Via Pozzo Salso, 41 Apricena</w:t>
      </w:r>
    </w:p>
    <w:p w14:paraId="7F38F032" w14:textId="77777777" w:rsidR="006A1836" w:rsidRDefault="006A1836" w:rsidP="006A1836">
      <w:pPr>
        <w:pStyle w:val="paragraph"/>
        <w:numPr>
          <w:ilvl w:val="0"/>
          <w:numId w:val="12"/>
        </w:numPr>
        <w:spacing w:before="0" w:after="0"/>
        <w:ind w:left="1080" w:firstLine="0"/>
        <w:jc w:val="both"/>
      </w:pPr>
      <w:r>
        <w:rPr>
          <w:rStyle w:val="normaltextrun"/>
          <w:rFonts w:ascii="Calibri" w:hAnsi="Calibri" w:cs="Calibri"/>
          <w:sz w:val="22"/>
          <w:szCs w:val="22"/>
        </w:rPr>
        <w:t>la sede legale del datore di lavoro è I.I.S. “FEDERICO II” Via Pozzo Salso, 41 in Apricena</w:t>
      </w:r>
    </w:p>
    <w:p w14:paraId="4663A959" w14:textId="77777777" w:rsidR="006A1836" w:rsidRDefault="006A1836" w:rsidP="006A1836">
      <w:pPr>
        <w:pStyle w:val="paragraph"/>
        <w:numPr>
          <w:ilvl w:val="0"/>
          <w:numId w:val="13"/>
        </w:numPr>
        <w:spacing w:before="0" w:after="0"/>
        <w:ind w:left="1080" w:firstLine="0"/>
        <w:jc w:val="both"/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[Per il personale docente]</w:t>
      </w:r>
      <w:r>
        <w:rPr>
          <w:rStyle w:val="normaltextrun"/>
          <w:rFonts w:ascii="Calibri" w:hAnsi="Calibri" w:cs="Calibri"/>
          <w:sz w:val="22"/>
          <w:szCs w:val="22"/>
        </w:rPr>
        <w:t xml:space="preserve"> la durata del periodo di prova è di un anno scolastico 2023/24, nel quale devono essere prestati almeno 180 giorni di servizio genericamente valido, dei quali 120 di effettiva attività didattica, oltre a tutte le attività formative previste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[solo per contratti a tempo indeterminato e contratti a tempo determinato di durata annuale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ex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 art. 59, comma 4 e comma 9-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bis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64867B" w14:textId="77777777" w:rsidR="006A1836" w:rsidRDefault="006A1836" w:rsidP="006A1836">
      <w:pPr>
        <w:pStyle w:val="paragraph"/>
        <w:spacing w:before="0" w:after="0"/>
        <w:ind w:firstLine="705"/>
        <w:jc w:val="both"/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[Per il personale ATA]</w:t>
      </w:r>
      <w:r>
        <w:rPr>
          <w:rStyle w:val="normaltextrun"/>
          <w:rFonts w:ascii="Calibri" w:hAnsi="Calibri" w:cs="Calibri"/>
          <w:sz w:val="22"/>
          <w:szCs w:val="22"/>
        </w:rPr>
        <w:t xml:space="preserve"> la durata del periodo di prova è di _______//________ 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due o quattro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mesi di effettivo servizio secondo il profilo professionale]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882401" w14:textId="77777777" w:rsidR="006A1836" w:rsidRDefault="006A1836" w:rsidP="006A1836">
      <w:pPr>
        <w:pStyle w:val="paragraph"/>
        <w:numPr>
          <w:ilvl w:val="0"/>
          <w:numId w:val="14"/>
        </w:numPr>
        <w:spacing w:before="0" w:after="0"/>
        <w:ind w:left="1080" w:firstLine="0"/>
        <w:jc w:val="both"/>
      </w:pPr>
      <w:r>
        <w:rPr>
          <w:rStyle w:val="normaltextrun"/>
          <w:rFonts w:ascii="Calibri" w:hAnsi="Calibri" w:cs="Calibri"/>
          <w:sz w:val="22"/>
          <w:szCs w:val="22"/>
        </w:rPr>
        <w:t xml:space="preserve">la retribuzione sarà corrisposta, di regola, mensilmente tramite il sistema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NoiPA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mediante accredito su conto corrente bancario o postale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DA1600" w14:textId="77777777" w:rsidR="006A1836" w:rsidRDefault="006A1836" w:rsidP="006A1836">
      <w:pPr>
        <w:pStyle w:val="paragraph"/>
        <w:numPr>
          <w:ilvl w:val="0"/>
          <w:numId w:val="15"/>
        </w:numPr>
        <w:spacing w:before="0" w:after="0"/>
        <w:ind w:left="1080" w:firstLine="0"/>
        <w:jc w:val="both"/>
      </w:pPr>
      <w:r>
        <w:rPr>
          <w:rStyle w:val="normaltextrun"/>
          <w:rFonts w:ascii="Calibri" w:hAnsi="Calibri" w:cs="Calibri"/>
          <w:sz w:val="22"/>
          <w:szCs w:val="22"/>
        </w:rPr>
        <w:t xml:space="preserve">l'orario normale di lavoro è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di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 xml:space="preserve"> 09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 xml:space="preserve"> ore settimanali,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articolati in giorni settimanali, con la possibilità di effettuare attività aggiuntive / lavoro straordinario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418ADD75" w14:textId="77777777" w:rsidR="006A1836" w:rsidRDefault="006A1836" w:rsidP="006A1836">
      <w:pPr>
        <w:pStyle w:val="paragraph"/>
        <w:spacing w:before="0" w:after="0"/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075EBB15" w14:textId="77777777" w:rsidR="006A1836" w:rsidRDefault="006A1836" w:rsidP="006A1836">
      <w:pPr>
        <w:pStyle w:val="paragraph"/>
        <w:spacing w:before="0" w:after="0"/>
        <w:rPr>
          <w:rFonts w:ascii="Calibri" w:hAnsi="Calibri" w:cs="Calibri"/>
          <w:sz w:val="22"/>
          <w:szCs w:val="22"/>
        </w:rPr>
      </w:pPr>
    </w:p>
    <w:p w14:paraId="583BC57B" w14:textId="77777777" w:rsidR="006A1836" w:rsidRDefault="006A1836" w:rsidP="006A1836">
      <w:pPr>
        <w:pStyle w:val="paragraph"/>
        <w:spacing w:before="0"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</w:t>
      </w:r>
    </w:p>
    <w:p w14:paraId="0813EA03" w14:textId="77777777" w:rsidR="006A1836" w:rsidRDefault="006A1836" w:rsidP="006A1836">
      <w:pPr>
        <w:pStyle w:val="paragraph"/>
        <w:spacing w:before="0" w:after="0"/>
        <w:rPr>
          <w:rFonts w:ascii="Segoe UI" w:hAnsi="Segoe UI" w:cs="Segoe UI"/>
          <w:sz w:val="18"/>
          <w:szCs w:val="18"/>
        </w:rPr>
      </w:pPr>
    </w:p>
    <w:p w14:paraId="7F051EE5" w14:textId="77777777" w:rsidR="006A1836" w:rsidRDefault="006A1836" w:rsidP="006A1836">
      <w:pPr>
        <w:pStyle w:val="paragraph"/>
        <w:spacing w:before="0" w:after="0"/>
      </w:pPr>
      <w:r>
        <w:rPr>
          <w:rStyle w:val="normaltextrun"/>
          <w:rFonts w:ascii="Calibri" w:hAnsi="Calibri" w:cs="Calibri"/>
          <w:sz w:val="22"/>
          <w:szCs w:val="22"/>
        </w:rPr>
        <w:t>(firma del lavoratore per ricevuta)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7F4509" w14:textId="77777777" w:rsidR="006A1836" w:rsidRDefault="006A1836" w:rsidP="006A1836">
      <w:pPr>
        <w:pStyle w:val="paragraph"/>
        <w:spacing w:before="0" w:after="0"/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se consegnato a mano]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8817E6" w14:textId="77777777" w:rsidR="006A1836" w:rsidRDefault="006A1836" w:rsidP="006A1836">
      <w:pPr>
        <w:pStyle w:val="Standard"/>
      </w:pPr>
    </w:p>
    <w:p w14:paraId="6B09C425" w14:textId="77777777" w:rsidR="006A1836" w:rsidRDefault="006A1836" w:rsidP="006A1836">
      <w:pPr>
        <w:pStyle w:val="Standard"/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70B6BE5E" w14:textId="77777777" w:rsidR="006A1836" w:rsidRDefault="006A1836" w:rsidP="006A1836">
      <w:pPr>
        <w:pStyle w:val="Standard"/>
        <w:spacing w:after="30" w:line="360" w:lineRule="auto"/>
        <w:ind w:left="5664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IL Dirigente Scolastico</w:t>
      </w:r>
    </w:p>
    <w:p w14:paraId="2DB210F7" w14:textId="77777777" w:rsidR="006A1836" w:rsidRDefault="006A1836" w:rsidP="006A1836">
      <w:pPr>
        <w:pStyle w:val="Standard"/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14:paraId="23418E1A" w14:textId="77777777" w:rsidR="006A1836" w:rsidRDefault="006A1836" w:rsidP="006A1836">
      <w:pPr>
        <w:pStyle w:val="Standard"/>
        <w:tabs>
          <w:tab w:val="left" w:pos="4275"/>
        </w:tabs>
      </w:pPr>
    </w:p>
    <w:p w14:paraId="4A9450A4" w14:textId="269C117E" w:rsidR="001C4CBB" w:rsidRPr="001C4CBB" w:rsidRDefault="001C4CBB" w:rsidP="001C4CBB">
      <w:pPr>
        <w:tabs>
          <w:tab w:val="left" w:pos="1980"/>
        </w:tabs>
        <w:rPr>
          <w:sz w:val="22"/>
          <w:szCs w:val="22"/>
        </w:rPr>
      </w:pPr>
      <w:bookmarkStart w:id="0" w:name="_GoBack"/>
      <w:bookmarkEnd w:id="0"/>
    </w:p>
    <w:sectPr w:rsidR="001C4CBB" w:rsidRPr="001C4CBB" w:rsidSect="008D4188">
      <w:headerReference w:type="default" r:id="rId7"/>
      <w:footerReference w:type="default" r:id="rId8"/>
      <w:pgSz w:w="11906" w:h="16838"/>
      <w:pgMar w:top="1417" w:right="566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57BB7" w14:textId="77777777" w:rsidR="004A0C52" w:rsidRDefault="004A0C52" w:rsidP="0090430C">
      <w:r>
        <w:separator/>
      </w:r>
    </w:p>
  </w:endnote>
  <w:endnote w:type="continuationSeparator" w:id="0">
    <w:p w14:paraId="3447CA9D" w14:textId="77777777" w:rsidR="004A0C52" w:rsidRDefault="004A0C52" w:rsidP="0090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3940" w14:textId="77777777" w:rsidR="0090430C" w:rsidRPr="0090430C" w:rsidRDefault="0090430C" w:rsidP="0090430C">
    <w:pPr>
      <w:tabs>
        <w:tab w:val="center" w:pos="4819"/>
        <w:tab w:val="right" w:pos="9638"/>
      </w:tabs>
      <w:rPr>
        <w:rFonts w:ascii="Calibri" w:hAnsi="Calibri" w:cs="Calibri"/>
        <w:b/>
        <w:w w:val="110"/>
        <w:sz w:val="16"/>
        <w:szCs w:val="16"/>
      </w:rPr>
    </w:pPr>
    <w:r w:rsidRPr="0090430C"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4B77A1D9" wp14:editId="4788D11B">
          <wp:extent cx="809625" cy="314325"/>
          <wp:effectExtent l="0" t="0" r="0" b="0"/>
          <wp:docPr id="1248159107" name="Immagine 124815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30C">
      <w:rPr>
        <w:rFonts w:ascii="Calibri" w:hAnsi="Calibri" w:cs="Calibri"/>
        <w:b/>
        <w:color w:val="548DD4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  <w:szCs w:val="16"/>
      </w:rPr>
      <w:t>MINISTERO DELL'ISTRUZIONE E DEL MERITO</w:t>
    </w:r>
  </w:p>
  <w:p w14:paraId="1B932604" w14:textId="77777777" w:rsidR="0090430C" w:rsidRPr="0090430C" w:rsidRDefault="0090430C" w:rsidP="0090430C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90430C">
      <w:rPr>
        <w:rFonts w:ascii="Calibri" w:hAnsi="Calibri" w:cs="Calibri"/>
        <w:b/>
        <w:w w:val="110"/>
        <w:sz w:val="16"/>
        <w:szCs w:val="16"/>
      </w:rPr>
      <w:t>IIS FEDERICO II – Via Pozzo Salso n. 41 – 71011 – APRICENA (FG) – Tel.  0882.646116 / 0882.641211</w:t>
    </w:r>
    <w:r w:rsidRPr="0090430C">
      <w:rPr>
        <w:rFonts w:ascii="Calibri" w:hAnsi="Calibri"/>
        <w:b/>
        <w:w w:val="110"/>
        <w:sz w:val="16"/>
      </w:rPr>
      <w:t xml:space="preserve"> </w:t>
    </w:r>
  </w:p>
  <w:p w14:paraId="77263227" w14:textId="77777777" w:rsidR="0090430C" w:rsidRPr="0090430C" w:rsidRDefault="0090430C" w:rsidP="0090430C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90430C">
      <w:rPr>
        <w:rFonts w:ascii="Calibri" w:hAnsi="Calibri" w:cs="Calibri"/>
        <w:b/>
        <w:w w:val="110"/>
        <w:sz w:val="16"/>
        <w:szCs w:val="16"/>
      </w:rPr>
      <w:t>C</w:t>
    </w:r>
    <w:r w:rsidRPr="0090430C">
      <w:rPr>
        <w:rFonts w:ascii="Calibri" w:hAnsi="Calibri" w:cs="Calibri"/>
        <w:b/>
        <w:w w:val="110"/>
        <w:sz w:val="16"/>
      </w:rPr>
      <w:t>odice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Meccanografico</w:t>
    </w:r>
    <w:r w:rsidRPr="0090430C">
      <w:rPr>
        <w:rFonts w:ascii="Calibri" w:hAnsi="Calibri" w:cs="Calibri"/>
        <w:b/>
        <w:spacing w:val="-5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FGIS00300Q</w:t>
    </w:r>
    <w:r w:rsidRPr="0090430C">
      <w:rPr>
        <w:rFonts w:ascii="Calibri" w:hAnsi="Calibri" w:cs="Calibri"/>
        <w:b/>
        <w:spacing w:val="-6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–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Codice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Fiscale</w:t>
    </w:r>
    <w:r w:rsidRPr="0090430C">
      <w:rPr>
        <w:rFonts w:ascii="Calibri" w:hAnsi="Calibri" w:cs="Calibri"/>
        <w:b/>
        <w:spacing w:val="-3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 xml:space="preserve">93024290715- Codice Univoco UFGS7Z- Codice </w:t>
    </w:r>
    <w:proofErr w:type="gramStart"/>
    <w:r w:rsidRPr="0090430C">
      <w:rPr>
        <w:rFonts w:ascii="Calibri" w:hAnsi="Calibri" w:cs="Calibri"/>
        <w:b/>
        <w:w w:val="110"/>
        <w:sz w:val="16"/>
      </w:rPr>
      <w:t>IPA  ist.sc</w:t>
    </w:r>
    <w:proofErr w:type="gramEnd"/>
    <w:r w:rsidRPr="0090430C">
      <w:rPr>
        <w:rFonts w:ascii="Calibri" w:hAnsi="Calibri" w:cs="Calibri"/>
        <w:b/>
        <w:w w:val="110"/>
        <w:sz w:val="16"/>
      </w:rPr>
      <w:t xml:space="preserve">. fgis00300q </w:t>
    </w:r>
  </w:p>
  <w:p w14:paraId="0F5F060C" w14:textId="77777777" w:rsidR="0090430C" w:rsidRPr="006A1836" w:rsidRDefault="0090430C" w:rsidP="0090430C">
    <w:pPr>
      <w:tabs>
        <w:tab w:val="center" w:pos="4819"/>
        <w:tab w:val="right" w:pos="9638"/>
      </w:tabs>
      <w:rPr>
        <w:rFonts w:ascii="Calibri" w:hAnsi="Calibri" w:cs="Calibri"/>
        <w:sz w:val="16"/>
        <w:szCs w:val="16"/>
        <w:lang w:val="en-US"/>
      </w:rPr>
    </w:pPr>
    <w:r w:rsidRPr="006A1836">
      <w:rPr>
        <w:rFonts w:ascii="Calibri" w:hAnsi="Calibri" w:cs="Calibri"/>
        <w:sz w:val="16"/>
        <w:szCs w:val="16"/>
        <w:lang w:val="en-US"/>
      </w:rPr>
      <w:t>e-mail:</w:t>
    </w:r>
    <w:hyperlink r:id="rId2" w:history="1">
      <w:r w:rsidRPr="006A1836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fgis00300q@istruzione.it</w:t>
      </w:r>
    </w:hyperlink>
    <w:r w:rsidRPr="006A1836">
      <w:rPr>
        <w:rFonts w:ascii="Calibri" w:hAnsi="Calibri" w:cs="Calibri"/>
        <w:sz w:val="16"/>
        <w:szCs w:val="16"/>
        <w:lang w:val="en-US"/>
      </w:rPr>
      <w:t xml:space="preserve"> -</w:t>
    </w:r>
    <w:hyperlink r:id="rId3" w:history="1">
      <w:r w:rsidRPr="006A1836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fgis00300q@pec.istruzione.it</w:t>
      </w:r>
    </w:hyperlink>
    <w:r w:rsidRPr="006A1836">
      <w:rPr>
        <w:rFonts w:ascii="Calibri" w:hAnsi="Calibri" w:cs="Calibri"/>
        <w:sz w:val="16"/>
        <w:szCs w:val="16"/>
        <w:lang w:val="en-US"/>
      </w:rPr>
      <w:t xml:space="preserve"> – sito web </w:t>
    </w:r>
    <w:hyperlink r:id="rId4" w:history="1">
      <w:r w:rsidRPr="006A1836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www.iisfedericosecondo.edu.it</w:t>
      </w:r>
    </w:hyperlink>
  </w:p>
  <w:p w14:paraId="5F946583" w14:textId="77777777" w:rsidR="0090430C" w:rsidRPr="006A1836" w:rsidRDefault="0090430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7797C" w14:textId="77777777" w:rsidR="004A0C52" w:rsidRDefault="004A0C52" w:rsidP="0090430C">
      <w:r>
        <w:separator/>
      </w:r>
    </w:p>
  </w:footnote>
  <w:footnote w:type="continuationSeparator" w:id="0">
    <w:p w14:paraId="3C95FFF2" w14:textId="77777777" w:rsidR="004A0C52" w:rsidRDefault="004A0C52" w:rsidP="0090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AE07" w14:textId="1FA74435" w:rsidR="0090430C" w:rsidRDefault="0090430C">
    <w:pPr>
      <w:pStyle w:val="Intestazione"/>
    </w:pPr>
    <w:r>
      <w:rPr>
        <w:noProof/>
      </w:rPr>
      <w:drawing>
        <wp:inline distT="0" distB="0" distL="0" distR="0" wp14:anchorId="6EF070B4" wp14:editId="4BBC0FE1">
          <wp:extent cx="6120130" cy="500380"/>
          <wp:effectExtent l="0" t="0" r="0" b="0"/>
          <wp:docPr id="1128452590" name="Immagine 1128452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141B"/>
    <w:multiLevelType w:val="hybridMultilevel"/>
    <w:tmpl w:val="E7B248AC"/>
    <w:lvl w:ilvl="0" w:tplc="0410000B">
      <w:start w:val="1"/>
      <w:numFmt w:val="bullet"/>
      <w:lvlText w:val=""/>
      <w:lvlJc w:val="left"/>
      <w:pPr>
        <w:ind w:left="52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" w15:restartNumberingAfterBreak="0">
    <w:nsid w:val="1C7E470F"/>
    <w:multiLevelType w:val="multilevel"/>
    <w:tmpl w:val="80B631FC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7DE20B8"/>
    <w:multiLevelType w:val="hybridMultilevel"/>
    <w:tmpl w:val="AFC21D04"/>
    <w:lvl w:ilvl="0" w:tplc="91D655B2">
      <w:start w:val="1"/>
      <w:numFmt w:val="decimal"/>
      <w:lvlText w:val="%1."/>
      <w:lvlJc w:val="left"/>
      <w:pPr>
        <w:ind w:left="67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53E16F4">
      <w:numFmt w:val="bullet"/>
      <w:lvlText w:val="•"/>
      <w:lvlJc w:val="left"/>
      <w:pPr>
        <w:ind w:left="1696" w:hanging="264"/>
      </w:pPr>
      <w:rPr>
        <w:rFonts w:hint="default"/>
        <w:lang w:val="it-IT" w:eastAsia="en-US" w:bidi="ar-SA"/>
      </w:rPr>
    </w:lvl>
    <w:lvl w:ilvl="2" w:tplc="D3947D8A">
      <w:numFmt w:val="bullet"/>
      <w:lvlText w:val="•"/>
      <w:lvlJc w:val="left"/>
      <w:pPr>
        <w:ind w:left="2713" w:hanging="264"/>
      </w:pPr>
      <w:rPr>
        <w:rFonts w:hint="default"/>
        <w:lang w:val="it-IT" w:eastAsia="en-US" w:bidi="ar-SA"/>
      </w:rPr>
    </w:lvl>
    <w:lvl w:ilvl="3" w:tplc="8FD44102">
      <w:numFmt w:val="bullet"/>
      <w:lvlText w:val="•"/>
      <w:lvlJc w:val="left"/>
      <w:pPr>
        <w:ind w:left="3729" w:hanging="264"/>
      </w:pPr>
      <w:rPr>
        <w:rFonts w:hint="default"/>
        <w:lang w:val="it-IT" w:eastAsia="en-US" w:bidi="ar-SA"/>
      </w:rPr>
    </w:lvl>
    <w:lvl w:ilvl="4" w:tplc="4EF0B2AE">
      <w:numFmt w:val="bullet"/>
      <w:lvlText w:val="•"/>
      <w:lvlJc w:val="left"/>
      <w:pPr>
        <w:ind w:left="4746" w:hanging="264"/>
      </w:pPr>
      <w:rPr>
        <w:rFonts w:hint="default"/>
        <w:lang w:val="it-IT" w:eastAsia="en-US" w:bidi="ar-SA"/>
      </w:rPr>
    </w:lvl>
    <w:lvl w:ilvl="5" w:tplc="304C54C4">
      <w:numFmt w:val="bullet"/>
      <w:lvlText w:val="•"/>
      <w:lvlJc w:val="left"/>
      <w:pPr>
        <w:ind w:left="5763" w:hanging="264"/>
      </w:pPr>
      <w:rPr>
        <w:rFonts w:hint="default"/>
        <w:lang w:val="it-IT" w:eastAsia="en-US" w:bidi="ar-SA"/>
      </w:rPr>
    </w:lvl>
    <w:lvl w:ilvl="6" w:tplc="43E2895A">
      <w:numFmt w:val="bullet"/>
      <w:lvlText w:val="•"/>
      <w:lvlJc w:val="left"/>
      <w:pPr>
        <w:ind w:left="6779" w:hanging="264"/>
      </w:pPr>
      <w:rPr>
        <w:rFonts w:hint="default"/>
        <w:lang w:val="it-IT" w:eastAsia="en-US" w:bidi="ar-SA"/>
      </w:rPr>
    </w:lvl>
    <w:lvl w:ilvl="7" w:tplc="B21C506C">
      <w:numFmt w:val="bullet"/>
      <w:lvlText w:val="•"/>
      <w:lvlJc w:val="left"/>
      <w:pPr>
        <w:ind w:left="7796" w:hanging="264"/>
      </w:pPr>
      <w:rPr>
        <w:rFonts w:hint="default"/>
        <w:lang w:val="it-IT" w:eastAsia="en-US" w:bidi="ar-SA"/>
      </w:rPr>
    </w:lvl>
    <w:lvl w:ilvl="8" w:tplc="A61ABDC8">
      <w:numFmt w:val="bullet"/>
      <w:lvlText w:val="•"/>
      <w:lvlJc w:val="left"/>
      <w:pPr>
        <w:ind w:left="8813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2CE03CA4"/>
    <w:multiLevelType w:val="multilevel"/>
    <w:tmpl w:val="592EC35E"/>
    <w:styleLink w:val="WWNum3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4B303B4"/>
    <w:multiLevelType w:val="hybridMultilevel"/>
    <w:tmpl w:val="A3E05B66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501321FF"/>
    <w:multiLevelType w:val="multilevel"/>
    <w:tmpl w:val="E256B456"/>
    <w:styleLink w:val="WWNum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26C4F55"/>
    <w:multiLevelType w:val="hybridMultilevel"/>
    <w:tmpl w:val="9568497C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6DAC3784"/>
    <w:multiLevelType w:val="multilevel"/>
    <w:tmpl w:val="1794CB92"/>
    <w:styleLink w:val="WWNum5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F3C1340"/>
    <w:multiLevelType w:val="multilevel"/>
    <w:tmpl w:val="3E84E26E"/>
    <w:styleLink w:val="WWNum2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2"/>
    </w:lvlOverride>
  </w:num>
  <w:num w:numId="13">
    <w:abstractNumId w:val="3"/>
    <w:lvlOverride w:ilvl="0">
      <w:startOverride w:val="3"/>
    </w:lvlOverride>
  </w:num>
  <w:num w:numId="14">
    <w:abstractNumId w:val="5"/>
    <w:lvlOverride w:ilvl="0">
      <w:startOverride w:val="4"/>
    </w:lvlOverride>
  </w:num>
  <w:num w:numId="15">
    <w:abstractNumId w:val="7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0C"/>
    <w:rsid w:val="0012371F"/>
    <w:rsid w:val="001956D4"/>
    <w:rsid w:val="001C4CBB"/>
    <w:rsid w:val="002B0002"/>
    <w:rsid w:val="002D6F40"/>
    <w:rsid w:val="00426C32"/>
    <w:rsid w:val="004A0C52"/>
    <w:rsid w:val="004B7C4C"/>
    <w:rsid w:val="006A1836"/>
    <w:rsid w:val="00770FA7"/>
    <w:rsid w:val="007861D9"/>
    <w:rsid w:val="008D4188"/>
    <w:rsid w:val="008D58F7"/>
    <w:rsid w:val="008E2E56"/>
    <w:rsid w:val="0090430C"/>
    <w:rsid w:val="009F619A"/>
    <w:rsid w:val="00AB67B9"/>
    <w:rsid w:val="00AB7618"/>
    <w:rsid w:val="00BF2BB4"/>
    <w:rsid w:val="00D11F20"/>
    <w:rsid w:val="00DB076E"/>
    <w:rsid w:val="00DE32AF"/>
    <w:rsid w:val="00E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2298C"/>
  <w15:chartTrackingRefBased/>
  <w15:docId w15:val="{D29A33BD-CA76-4D88-B964-CD50D56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B67B9"/>
    <w:pPr>
      <w:widowControl w:val="0"/>
      <w:autoSpaceDE w:val="0"/>
      <w:autoSpaceDN w:val="0"/>
      <w:ind w:left="677"/>
      <w:jc w:val="both"/>
      <w:outlineLvl w:val="0"/>
    </w:pPr>
    <w:rPr>
      <w:b/>
      <w:bCs/>
      <w:i/>
      <w:i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30C"/>
  </w:style>
  <w:style w:type="paragraph" w:styleId="Pidipagina">
    <w:name w:val="footer"/>
    <w:basedOn w:val="Normale"/>
    <w:link w:val="Pidipagina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30C"/>
  </w:style>
  <w:style w:type="paragraph" w:styleId="Paragrafoelenco">
    <w:name w:val="List Paragraph"/>
    <w:basedOn w:val="Normale"/>
    <w:uiPriority w:val="1"/>
    <w:qFormat/>
    <w:rsid w:val="0012371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F2BB4"/>
    <w:pPr>
      <w:spacing w:before="100" w:beforeAutospacing="1" w:after="100" w:afterAutospacing="1"/>
    </w:pPr>
    <w:rPr>
      <w:rFonts w:eastAsia="Calibri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2BB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67B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B67B9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67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AB67B9"/>
    <w:pPr>
      <w:widowControl w:val="0"/>
      <w:autoSpaceDE w:val="0"/>
      <w:autoSpaceDN w:val="0"/>
      <w:spacing w:before="136"/>
      <w:ind w:left="2430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B67B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Standard">
    <w:name w:val="Standard"/>
    <w:rsid w:val="006A18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paragraph">
    <w:name w:val="paragraph"/>
    <w:basedOn w:val="Standard"/>
    <w:rsid w:val="006A1836"/>
    <w:pPr>
      <w:spacing w:before="280" w:after="280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6A1836"/>
  </w:style>
  <w:style w:type="character" w:customStyle="1" w:styleId="eop">
    <w:name w:val="eop"/>
    <w:basedOn w:val="Carpredefinitoparagrafo"/>
    <w:rsid w:val="006A1836"/>
  </w:style>
  <w:style w:type="character" w:customStyle="1" w:styleId="tabchar">
    <w:name w:val="tabchar"/>
    <w:basedOn w:val="Carpredefinitoparagrafo"/>
    <w:rsid w:val="006A1836"/>
  </w:style>
  <w:style w:type="numbering" w:customStyle="1" w:styleId="WWNum1">
    <w:name w:val="WWNum1"/>
    <w:basedOn w:val="Nessunelenco"/>
    <w:rsid w:val="006A1836"/>
    <w:pPr>
      <w:numPr>
        <w:numId w:val="6"/>
      </w:numPr>
    </w:pPr>
  </w:style>
  <w:style w:type="numbering" w:customStyle="1" w:styleId="WWNum2">
    <w:name w:val="WWNum2"/>
    <w:basedOn w:val="Nessunelenco"/>
    <w:rsid w:val="006A1836"/>
    <w:pPr>
      <w:numPr>
        <w:numId w:val="7"/>
      </w:numPr>
    </w:pPr>
  </w:style>
  <w:style w:type="numbering" w:customStyle="1" w:styleId="WWNum3">
    <w:name w:val="WWNum3"/>
    <w:basedOn w:val="Nessunelenco"/>
    <w:rsid w:val="006A1836"/>
    <w:pPr>
      <w:numPr>
        <w:numId w:val="8"/>
      </w:numPr>
    </w:pPr>
  </w:style>
  <w:style w:type="numbering" w:customStyle="1" w:styleId="WWNum4">
    <w:name w:val="WWNum4"/>
    <w:basedOn w:val="Nessunelenco"/>
    <w:rsid w:val="006A1836"/>
    <w:pPr>
      <w:numPr>
        <w:numId w:val="9"/>
      </w:numPr>
    </w:pPr>
  </w:style>
  <w:style w:type="numbering" w:customStyle="1" w:styleId="WWNum5">
    <w:name w:val="WWNum5"/>
    <w:basedOn w:val="Nessunelenco"/>
    <w:rsid w:val="006A183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ALUNN0CAD_7</cp:lastModifiedBy>
  <cp:revision>2</cp:revision>
  <dcterms:created xsi:type="dcterms:W3CDTF">2024-08-29T07:03:00Z</dcterms:created>
  <dcterms:modified xsi:type="dcterms:W3CDTF">2024-08-29T07:03:00Z</dcterms:modified>
</cp:coreProperties>
</file>