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34AA4" w14:textId="77777777" w:rsidR="008A719D" w:rsidRDefault="008A719D" w:rsidP="008A719D">
      <w:pPr>
        <w:keepNext/>
        <w:pBdr>
          <w:top w:val="nil"/>
          <w:left w:val="nil"/>
          <w:bottom w:val="nil"/>
          <w:right w:val="nil"/>
          <w:between w:val="nil"/>
        </w:pBdr>
        <w:ind w:hanging="2"/>
        <w:jc w:val="center"/>
        <w:rPr>
          <w:rFonts w:ascii="Verdana" w:eastAsia="Verdana" w:hAnsi="Verdana" w:cs="Verdana"/>
          <w:b/>
          <w:color w:val="000000"/>
          <w:u w:val="single"/>
        </w:rPr>
      </w:pPr>
      <w:r>
        <w:rPr>
          <w:rFonts w:ascii="Verdana" w:eastAsia="Verdana" w:hAnsi="Verdana" w:cs="Verdana"/>
          <w:b/>
          <w:color w:val="000000"/>
          <w:u w:val="single"/>
        </w:rPr>
        <w:t>Autorizzazione ed Incarico al trattamento dei dati personali</w:t>
      </w:r>
    </w:p>
    <w:p w14:paraId="38D32CCD" w14:textId="77777777" w:rsidR="008A719D" w:rsidRDefault="008A719D" w:rsidP="008A719D">
      <w:pPr>
        <w:keepNext/>
        <w:pBdr>
          <w:top w:val="nil"/>
          <w:left w:val="nil"/>
          <w:bottom w:val="nil"/>
          <w:right w:val="nil"/>
          <w:between w:val="nil"/>
        </w:pBdr>
        <w:ind w:hanging="2"/>
        <w:jc w:val="right"/>
        <w:rPr>
          <w:rFonts w:ascii="Verdana" w:eastAsia="Verdana" w:hAnsi="Verdana" w:cs="Verdana"/>
          <w:color w:val="000000"/>
          <w:sz w:val="22"/>
          <w:szCs w:val="22"/>
        </w:rPr>
      </w:pPr>
    </w:p>
    <w:p w14:paraId="186A894B" w14:textId="77777777" w:rsidR="008A719D" w:rsidRDefault="008A719D" w:rsidP="008A719D">
      <w:pPr>
        <w:keepNext/>
        <w:pBdr>
          <w:top w:val="nil"/>
          <w:left w:val="nil"/>
          <w:bottom w:val="nil"/>
          <w:right w:val="nil"/>
          <w:between w:val="nil"/>
        </w:pBdr>
        <w:ind w:right="720" w:hanging="2"/>
        <w:jc w:val="center"/>
        <w:rPr>
          <w:rFonts w:ascii="Verdana" w:eastAsia="Verdana" w:hAnsi="Verdana" w:cs="Verdana"/>
          <w:color w:val="000000"/>
          <w:sz w:val="22"/>
          <w:szCs w:val="22"/>
        </w:rPr>
      </w:pPr>
      <w:r>
        <w:rPr>
          <w:rFonts w:ascii="Verdana" w:eastAsia="Verdana" w:hAnsi="Verdana" w:cs="Verdana"/>
          <w:color w:val="000000"/>
          <w:sz w:val="22"/>
          <w:szCs w:val="22"/>
        </w:rPr>
        <w:t>Al collaboratore scolastico</w:t>
      </w:r>
    </w:p>
    <w:p w14:paraId="4A21CD66" w14:textId="77777777" w:rsidR="008A719D" w:rsidRDefault="008A719D" w:rsidP="008A719D">
      <w:pPr>
        <w:pBdr>
          <w:top w:val="nil"/>
          <w:left w:val="nil"/>
          <w:bottom w:val="nil"/>
          <w:right w:val="nil"/>
          <w:between w:val="nil"/>
        </w:pBdr>
        <w:ind w:right="720" w:hanging="2"/>
        <w:jc w:val="center"/>
        <w:rPr>
          <w:color w:val="000000"/>
        </w:rPr>
      </w:pPr>
    </w:p>
    <w:p w14:paraId="0DD1A304" w14:textId="77777777" w:rsidR="008A719D" w:rsidRDefault="008A719D" w:rsidP="008A719D">
      <w:pPr>
        <w:pBdr>
          <w:top w:val="nil"/>
          <w:left w:val="nil"/>
          <w:bottom w:val="nil"/>
          <w:right w:val="nil"/>
          <w:between w:val="nil"/>
        </w:pBdr>
        <w:ind w:right="720" w:hanging="2"/>
        <w:jc w:val="center"/>
        <w:rPr>
          <w:color w:val="000000"/>
        </w:rPr>
      </w:pPr>
    </w:p>
    <w:p w14:paraId="3E678594" w14:textId="288DA5B9" w:rsidR="008A719D" w:rsidRDefault="008A719D" w:rsidP="008A719D">
      <w:pPr>
        <w:pBdr>
          <w:top w:val="nil"/>
          <w:left w:val="nil"/>
          <w:bottom w:val="nil"/>
          <w:right w:val="nil"/>
          <w:between w:val="nil"/>
        </w:pBdr>
        <w:ind w:right="720" w:hanging="2"/>
        <w:jc w:val="center"/>
        <w:rPr>
          <w:rFonts w:ascii="Verdana" w:eastAsia="Verdana" w:hAnsi="Verdana" w:cs="Verdana"/>
          <w:color w:val="000000"/>
          <w:sz w:val="22"/>
          <w:szCs w:val="22"/>
        </w:rPr>
      </w:pPr>
      <w:r>
        <w:rPr>
          <w:rFonts w:ascii="Verdana" w:eastAsia="Verdana" w:hAnsi="Verdana" w:cs="Verdana"/>
          <w:color w:val="000000"/>
          <w:sz w:val="22"/>
          <w:szCs w:val="22"/>
        </w:rPr>
        <w:t>___________________________</w:t>
      </w:r>
    </w:p>
    <w:p w14:paraId="247C504A" w14:textId="77777777" w:rsidR="008A719D" w:rsidRDefault="008A719D" w:rsidP="008A719D">
      <w:pPr>
        <w:pBdr>
          <w:top w:val="nil"/>
          <w:left w:val="nil"/>
          <w:bottom w:val="nil"/>
          <w:right w:val="nil"/>
          <w:between w:val="nil"/>
        </w:pBdr>
        <w:ind w:hanging="2"/>
        <w:jc w:val="both"/>
        <w:rPr>
          <w:rFonts w:ascii="Verdana" w:eastAsia="Verdana" w:hAnsi="Verdana" w:cs="Verdana"/>
          <w:color w:val="000000"/>
          <w:sz w:val="22"/>
          <w:szCs w:val="22"/>
        </w:rPr>
      </w:pPr>
    </w:p>
    <w:p w14:paraId="5020F256" w14:textId="77777777" w:rsidR="008A719D" w:rsidRDefault="008A719D" w:rsidP="008A719D">
      <w:pPr>
        <w:pBdr>
          <w:top w:val="nil"/>
          <w:left w:val="nil"/>
          <w:bottom w:val="nil"/>
          <w:right w:val="nil"/>
          <w:between w:val="nil"/>
        </w:pBdr>
        <w:ind w:hanging="2"/>
        <w:jc w:val="center"/>
        <w:rPr>
          <w:rFonts w:ascii="Verdana" w:eastAsia="Verdana" w:hAnsi="Verdana" w:cs="Verdana"/>
          <w:color w:val="000000"/>
        </w:rPr>
      </w:pPr>
      <w:r>
        <w:rPr>
          <w:rFonts w:ascii="Verdana" w:eastAsia="Verdana" w:hAnsi="Verdana" w:cs="Verdana"/>
          <w:b/>
          <w:color w:val="000000"/>
        </w:rPr>
        <w:t>IL DIRIGENTE SCOLASTICO</w:t>
      </w:r>
    </w:p>
    <w:p w14:paraId="1AFDA3B6" w14:textId="77777777" w:rsidR="008A719D" w:rsidRDefault="008A719D" w:rsidP="008A719D">
      <w:pPr>
        <w:pBdr>
          <w:top w:val="nil"/>
          <w:left w:val="nil"/>
          <w:bottom w:val="nil"/>
          <w:right w:val="nil"/>
          <w:between w:val="nil"/>
        </w:pBdr>
        <w:ind w:hanging="2"/>
        <w:jc w:val="both"/>
        <w:rPr>
          <w:rFonts w:ascii="Verdana" w:eastAsia="Verdana" w:hAnsi="Verdana" w:cs="Verdana"/>
          <w:color w:val="000000"/>
        </w:rPr>
      </w:pPr>
    </w:p>
    <w:p w14:paraId="0F7E4820" w14:textId="77777777" w:rsidR="008A719D" w:rsidRDefault="008A719D" w:rsidP="008A719D">
      <w:pPr>
        <w:pBdr>
          <w:top w:val="nil"/>
          <w:left w:val="nil"/>
          <w:bottom w:val="nil"/>
          <w:right w:val="nil"/>
          <w:between w:val="nil"/>
        </w:pBdr>
        <w:ind w:hanging="2"/>
        <w:jc w:val="both"/>
        <w:rPr>
          <w:rFonts w:ascii="Verdana" w:eastAsia="Verdana" w:hAnsi="Verdana" w:cs="Verdana"/>
          <w:color w:val="000000"/>
        </w:rPr>
      </w:pPr>
      <w:r>
        <w:rPr>
          <w:rFonts w:ascii="Verdana" w:eastAsia="Verdana" w:hAnsi="Verdana" w:cs="Verdana"/>
          <w:color w:val="000000"/>
        </w:rPr>
        <w:t>In qualità di legale rappresentante dell’Istituto;</w:t>
      </w:r>
    </w:p>
    <w:p w14:paraId="7AA1A047" w14:textId="77777777" w:rsidR="008A719D" w:rsidRDefault="008A719D" w:rsidP="008A719D">
      <w:pPr>
        <w:pBdr>
          <w:top w:val="nil"/>
          <w:left w:val="nil"/>
          <w:bottom w:val="nil"/>
          <w:right w:val="nil"/>
          <w:between w:val="nil"/>
        </w:pBdr>
        <w:ind w:hanging="2"/>
        <w:jc w:val="both"/>
        <w:rPr>
          <w:rFonts w:ascii="Verdana" w:eastAsia="Verdana" w:hAnsi="Verdana" w:cs="Verdana"/>
          <w:color w:val="000000"/>
        </w:rPr>
      </w:pPr>
      <w:r>
        <w:rPr>
          <w:rFonts w:ascii="Verdana" w:eastAsia="Verdana" w:hAnsi="Verdana" w:cs="Verdana"/>
          <w:color w:val="000000"/>
        </w:rPr>
        <w:t xml:space="preserve">Ai sensi del GDPR 2016/679 e del </w:t>
      </w:r>
      <w:proofErr w:type="gramStart"/>
      <w:r>
        <w:rPr>
          <w:rFonts w:ascii="Verdana" w:eastAsia="Verdana" w:hAnsi="Verdana" w:cs="Verdana"/>
          <w:color w:val="000000"/>
        </w:rPr>
        <w:t>D.Lgs</w:t>
      </w:r>
      <w:proofErr w:type="gramEnd"/>
      <w:r>
        <w:rPr>
          <w:rFonts w:ascii="Verdana" w:eastAsia="Verdana" w:hAnsi="Verdana" w:cs="Verdana"/>
          <w:color w:val="000000"/>
        </w:rPr>
        <w:t xml:space="preserve">.196/2003 come novellato dal </w:t>
      </w:r>
      <w:proofErr w:type="spellStart"/>
      <w:r>
        <w:rPr>
          <w:rFonts w:ascii="Verdana" w:eastAsia="Verdana" w:hAnsi="Verdana" w:cs="Verdana"/>
          <w:color w:val="000000"/>
        </w:rPr>
        <w:t>D.Lgs.</w:t>
      </w:r>
      <w:proofErr w:type="spellEnd"/>
      <w:r>
        <w:rPr>
          <w:rFonts w:ascii="Verdana" w:eastAsia="Verdana" w:hAnsi="Verdana" w:cs="Verdana"/>
          <w:color w:val="000000"/>
        </w:rPr>
        <w:t xml:space="preserve"> 101/2018;</w:t>
      </w:r>
    </w:p>
    <w:p w14:paraId="258ECDE3" w14:textId="77777777" w:rsidR="008A719D" w:rsidRDefault="008A719D" w:rsidP="008A719D">
      <w:pPr>
        <w:pBdr>
          <w:top w:val="nil"/>
          <w:left w:val="nil"/>
          <w:bottom w:val="nil"/>
          <w:right w:val="nil"/>
          <w:between w:val="nil"/>
        </w:pBdr>
        <w:ind w:hanging="2"/>
        <w:jc w:val="both"/>
        <w:rPr>
          <w:rFonts w:ascii="Verdana" w:eastAsia="Verdana" w:hAnsi="Verdana" w:cs="Verdana"/>
          <w:color w:val="000000"/>
        </w:rPr>
      </w:pPr>
      <w:r>
        <w:rPr>
          <w:rFonts w:ascii="Verdana" w:eastAsia="Verdana" w:hAnsi="Verdana" w:cs="Verdana"/>
          <w:color w:val="000000"/>
        </w:rPr>
        <w:t>Tenuto conto del ruolo funzionale svolto dalla S.V. nell’istituzione scolastica ai sensi della Tabella A, area A del vigente CCNL del Comparto scuola;</w:t>
      </w:r>
    </w:p>
    <w:p w14:paraId="727D4E4F" w14:textId="77777777" w:rsidR="008A719D" w:rsidRDefault="008A719D" w:rsidP="008A719D">
      <w:pPr>
        <w:pBdr>
          <w:top w:val="nil"/>
          <w:left w:val="nil"/>
          <w:bottom w:val="nil"/>
          <w:right w:val="nil"/>
          <w:between w:val="nil"/>
        </w:pBdr>
        <w:ind w:hanging="2"/>
        <w:jc w:val="both"/>
        <w:rPr>
          <w:rFonts w:ascii="Verdana" w:eastAsia="Verdana" w:hAnsi="Verdana" w:cs="Verdana"/>
          <w:color w:val="000000"/>
        </w:rPr>
      </w:pPr>
      <w:r>
        <w:rPr>
          <w:rFonts w:ascii="Verdana" w:eastAsia="Verdana" w:hAnsi="Verdana" w:cs="Verdana"/>
          <w:color w:val="000000"/>
        </w:rPr>
        <w:t xml:space="preserve">Considerato che, nell'ambito di tale funzione, la S.V. compie operazioni di trattamento dei dati personali nel rispetto delle norme previste in materia; </w:t>
      </w:r>
    </w:p>
    <w:p w14:paraId="4C322C87" w14:textId="77777777" w:rsidR="008A719D" w:rsidRDefault="008A719D" w:rsidP="008A719D">
      <w:pPr>
        <w:pBdr>
          <w:top w:val="nil"/>
          <w:left w:val="nil"/>
          <w:bottom w:val="nil"/>
          <w:right w:val="nil"/>
          <w:between w:val="nil"/>
        </w:pBdr>
        <w:ind w:hanging="2"/>
        <w:jc w:val="both"/>
        <w:rPr>
          <w:rFonts w:ascii="Verdana" w:eastAsia="Verdana" w:hAnsi="Verdana" w:cs="Verdana"/>
          <w:color w:val="000000"/>
        </w:rPr>
      </w:pPr>
      <w:r>
        <w:rPr>
          <w:rFonts w:ascii="Verdana" w:eastAsia="Verdana" w:hAnsi="Verdana" w:cs="Verdana"/>
          <w:color w:val="000000"/>
        </w:rPr>
        <w:t>Visto il DM n.305 del 7.12.2006 recante identificazione dei dati sensibili e giudiziari trattati e delle relative operazioni effettuate dal Ministero della Pubblica Istruzione;</w:t>
      </w:r>
    </w:p>
    <w:p w14:paraId="3BE30C63" w14:textId="77777777" w:rsidR="008A719D" w:rsidRDefault="008A719D" w:rsidP="008A719D">
      <w:pPr>
        <w:pBdr>
          <w:top w:val="nil"/>
          <w:left w:val="nil"/>
          <w:bottom w:val="nil"/>
          <w:right w:val="nil"/>
          <w:between w:val="nil"/>
        </w:pBdr>
        <w:ind w:hanging="2"/>
        <w:jc w:val="center"/>
        <w:rPr>
          <w:rFonts w:ascii="Trebuchet MS" w:eastAsia="Trebuchet MS" w:hAnsi="Trebuchet MS" w:cs="Trebuchet MS"/>
          <w:color w:val="000000"/>
          <w:sz w:val="24"/>
          <w:szCs w:val="24"/>
        </w:rPr>
      </w:pPr>
    </w:p>
    <w:p w14:paraId="105F0789" w14:textId="77777777" w:rsidR="008A719D" w:rsidRDefault="008A719D" w:rsidP="008A719D">
      <w:pPr>
        <w:pBdr>
          <w:top w:val="nil"/>
          <w:left w:val="nil"/>
          <w:bottom w:val="nil"/>
          <w:right w:val="nil"/>
          <w:between w:val="nil"/>
        </w:pBdr>
        <w:ind w:hanging="2"/>
        <w:jc w:val="center"/>
        <w:rPr>
          <w:rFonts w:ascii="Verdana" w:eastAsia="Verdana" w:hAnsi="Verdana" w:cs="Verdana"/>
          <w:color w:val="000000"/>
        </w:rPr>
      </w:pPr>
      <w:r>
        <w:rPr>
          <w:rFonts w:ascii="Verdana" w:eastAsia="Verdana" w:hAnsi="Verdana" w:cs="Verdana"/>
          <w:b/>
          <w:color w:val="000000"/>
        </w:rPr>
        <w:t>AUTORIZZA ED INCARICA la S.V.</w:t>
      </w:r>
    </w:p>
    <w:p w14:paraId="28B0D6E2" w14:textId="77777777" w:rsidR="008A719D" w:rsidRDefault="008A719D" w:rsidP="008A719D">
      <w:pPr>
        <w:pBdr>
          <w:top w:val="nil"/>
          <w:left w:val="nil"/>
          <w:bottom w:val="nil"/>
          <w:right w:val="nil"/>
          <w:between w:val="nil"/>
        </w:pBdr>
        <w:ind w:hanging="2"/>
        <w:jc w:val="center"/>
        <w:rPr>
          <w:rFonts w:ascii="Verdana" w:eastAsia="Verdana" w:hAnsi="Verdana" w:cs="Verdana"/>
          <w:color w:val="000000"/>
        </w:rPr>
      </w:pPr>
      <w:r>
        <w:rPr>
          <w:rFonts w:ascii="Verdana" w:eastAsia="Verdana" w:hAnsi="Verdana" w:cs="Verdana"/>
          <w:b/>
          <w:color w:val="000000"/>
        </w:rPr>
        <w:t>AL TRATTAMENTO DEI DATI PERSONALI</w:t>
      </w:r>
    </w:p>
    <w:p w14:paraId="233053DA" w14:textId="77777777" w:rsidR="008A719D" w:rsidRDefault="008A719D" w:rsidP="008A719D">
      <w:pPr>
        <w:pBdr>
          <w:top w:val="nil"/>
          <w:left w:val="nil"/>
          <w:bottom w:val="nil"/>
          <w:right w:val="nil"/>
          <w:between w:val="nil"/>
        </w:pBdr>
        <w:ind w:hanging="2"/>
        <w:jc w:val="both"/>
        <w:rPr>
          <w:rFonts w:ascii="Verdana" w:eastAsia="Verdana" w:hAnsi="Verdana" w:cs="Verdana"/>
          <w:color w:val="000000"/>
          <w:sz w:val="22"/>
          <w:szCs w:val="22"/>
        </w:rPr>
      </w:pPr>
    </w:p>
    <w:p w14:paraId="100D8B12" w14:textId="77777777" w:rsidR="008A719D" w:rsidRDefault="008A719D" w:rsidP="008A719D">
      <w:pPr>
        <w:pBdr>
          <w:top w:val="nil"/>
          <w:left w:val="nil"/>
          <w:bottom w:val="nil"/>
          <w:right w:val="nil"/>
          <w:between w:val="nil"/>
        </w:pBdr>
        <w:ind w:hanging="2"/>
        <w:jc w:val="both"/>
        <w:rPr>
          <w:rFonts w:ascii="Verdana" w:eastAsia="Verdana" w:hAnsi="Verdana" w:cs="Verdana"/>
          <w:color w:val="000000"/>
          <w:sz w:val="21"/>
          <w:szCs w:val="21"/>
        </w:rPr>
      </w:pPr>
      <w:r>
        <w:rPr>
          <w:rFonts w:ascii="Verdana" w:eastAsia="Verdana" w:hAnsi="Verdana" w:cs="Verdana"/>
          <w:color w:val="000000"/>
          <w:sz w:val="21"/>
          <w:szCs w:val="21"/>
        </w:rPr>
        <w:t>La S.V. è pertanto autorizzata all’accesso e al trattamento dei dati personali in occasione della gestione delle comunicazioni telefoniche o a mezzo fax, della duplicazione attraverso fotocopie, del trasporto documenti e posta e del trasferimento fra i diversi uffici della scuola di domande, documenti ed elenchi contenenti dati personali e dati sensibili e giudiziari nei limiti dei trattamenti consentiti dal DM citato in premessa.</w:t>
      </w:r>
    </w:p>
    <w:p w14:paraId="729CDFD8" w14:textId="77777777" w:rsidR="008A719D" w:rsidRDefault="008A719D" w:rsidP="008A719D">
      <w:pPr>
        <w:pBdr>
          <w:top w:val="nil"/>
          <w:left w:val="nil"/>
          <w:bottom w:val="nil"/>
          <w:right w:val="nil"/>
          <w:between w:val="nil"/>
        </w:pBdr>
        <w:ind w:hanging="2"/>
        <w:rPr>
          <w:rFonts w:ascii="Verdana" w:eastAsia="Verdana" w:hAnsi="Verdana" w:cs="Verdana"/>
          <w:color w:val="000000"/>
          <w:sz w:val="22"/>
          <w:szCs w:val="22"/>
        </w:rPr>
      </w:pPr>
    </w:p>
    <w:p w14:paraId="0744450D" w14:textId="77777777" w:rsidR="008A719D" w:rsidRDefault="008A719D" w:rsidP="008A719D">
      <w:pPr>
        <w:pBdr>
          <w:top w:val="nil"/>
          <w:left w:val="nil"/>
          <w:bottom w:val="nil"/>
          <w:right w:val="nil"/>
          <w:between w:val="nil"/>
        </w:pBdr>
        <w:ind w:hanging="2"/>
        <w:jc w:val="both"/>
        <w:rPr>
          <w:rFonts w:ascii="Verdana" w:eastAsia="Verdana" w:hAnsi="Verdana" w:cs="Verdana"/>
          <w:color w:val="000000"/>
          <w:sz w:val="22"/>
          <w:szCs w:val="22"/>
        </w:rPr>
      </w:pPr>
      <w:r>
        <w:rPr>
          <w:rFonts w:ascii="Verdana" w:eastAsia="Verdana" w:hAnsi="Verdana" w:cs="Verdana"/>
          <w:b/>
          <w:color w:val="000000"/>
          <w:sz w:val="22"/>
          <w:szCs w:val="22"/>
        </w:rPr>
        <w:t xml:space="preserve">Istruzioni specifiche sul trattamento dei dati </w:t>
      </w:r>
    </w:p>
    <w:p w14:paraId="6119C6A2" w14:textId="77777777" w:rsidR="008A719D" w:rsidRDefault="008A719D" w:rsidP="008A719D">
      <w:pPr>
        <w:pBdr>
          <w:top w:val="nil"/>
          <w:left w:val="nil"/>
          <w:bottom w:val="nil"/>
          <w:right w:val="nil"/>
          <w:between w:val="nil"/>
        </w:pBdr>
        <w:jc w:val="both"/>
        <w:rPr>
          <w:rFonts w:ascii="Verdana" w:eastAsia="Verdana" w:hAnsi="Verdana" w:cs="Verdana"/>
          <w:color w:val="000000"/>
          <w:sz w:val="8"/>
          <w:szCs w:val="8"/>
        </w:rPr>
      </w:pPr>
    </w:p>
    <w:p w14:paraId="34E6168F" w14:textId="77777777" w:rsidR="008A719D" w:rsidRDefault="008A719D" w:rsidP="008A719D">
      <w:pPr>
        <w:pBdr>
          <w:top w:val="nil"/>
          <w:left w:val="nil"/>
          <w:bottom w:val="nil"/>
          <w:right w:val="nil"/>
          <w:between w:val="nil"/>
        </w:pBdr>
        <w:ind w:hanging="2"/>
        <w:jc w:val="both"/>
        <w:rPr>
          <w:rFonts w:ascii="Verdana" w:eastAsia="Verdana" w:hAnsi="Verdana" w:cs="Verdana"/>
          <w:color w:val="000000"/>
          <w:sz w:val="21"/>
          <w:szCs w:val="21"/>
        </w:rPr>
      </w:pPr>
      <w:r>
        <w:rPr>
          <w:rFonts w:ascii="Verdana" w:eastAsia="Verdana" w:hAnsi="Verdana" w:cs="Verdana"/>
          <w:color w:val="000000"/>
          <w:sz w:val="21"/>
          <w:szCs w:val="21"/>
        </w:rPr>
        <w:t>Nello svolgimento dell’incarico la S.V. avrà accesso ai dati personali gestiti da questa istituzione scolastica e dovrà attenersi alle seguenti istruzioni, ai sensi del Regolamento UE 2016/679;</w:t>
      </w:r>
    </w:p>
    <w:p w14:paraId="79FC4064" w14:textId="77777777" w:rsidR="008A719D" w:rsidRDefault="008A719D" w:rsidP="008A719D">
      <w:pPr>
        <w:numPr>
          <w:ilvl w:val="0"/>
          <w:numId w:val="6"/>
        </w:numPr>
        <w:pBdr>
          <w:top w:val="nil"/>
          <w:left w:val="nil"/>
          <w:bottom w:val="nil"/>
          <w:right w:val="nil"/>
          <w:between w:val="nil"/>
        </w:pBdr>
        <w:suppressAutoHyphens/>
        <w:ind w:leftChars="-1" w:left="0" w:hangingChars="1" w:hanging="2"/>
        <w:jc w:val="both"/>
        <w:textDirection w:val="btLr"/>
        <w:textAlignment w:val="top"/>
        <w:outlineLvl w:val="0"/>
        <w:rPr>
          <w:rFonts w:ascii="Verdana" w:eastAsia="Verdana" w:hAnsi="Verdana" w:cs="Verdana"/>
          <w:color w:val="000000"/>
          <w:sz w:val="21"/>
          <w:szCs w:val="21"/>
        </w:rPr>
      </w:pPr>
      <w:r>
        <w:rPr>
          <w:rFonts w:ascii="Verdana" w:eastAsia="Verdana" w:hAnsi="Verdana" w:cs="Verdana"/>
          <w:color w:val="000000"/>
          <w:sz w:val="21"/>
          <w:szCs w:val="21"/>
        </w:rPr>
        <w:t>Trattare i dati personali in modo lecito e secondo correttezza;</w:t>
      </w:r>
    </w:p>
    <w:p w14:paraId="5D3F315D" w14:textId="77777777" w:rsidR="008A719D" w:rsidRDefault="008A719D" w:rsidP="008A719D">
      <w:pPr>
        <w:numPr>
          <w:ilvl w:val="0"/>
          <w:numId w:val="6"/>
        </w:numPr>
        <w:pBdr>
          <w:top w:val="nil"/>
          <w:left w:val="nil"/>
          <w:bottom w:val="nil"/>
          <w:right w:val="nil"/>
          <w:between w:val="nil"/>
        </w:pBdr>
        <w:suppressAutoHyphens/>
        <w:ind w:leftChars="-1" w:left="0" w:hangingChars="1" w:hanging="2"/>
        <w:jc w:val="both"/>
        <w:textDirection w:val="btLr"/>
        <w:textAlignment w:val="top"/>
        <w:outlineLvl w:val="0"/>
        <w:rPr>
          <w:rFonts w:ascii="Verdana" w:eastAsia="Verdana" w:hAnsi="Verdana" w:cs="Verdana"/>
          <w:color w:val="000000"/>
          <w:sz w:val="21"/>
          <w:szCs w:val="21"/>
        </w:rPr>
      </w:pPr>
      <w:r>
        <w:rPr>
          <w:rFonts w:ascii="Verdana" w:eastAsia="Verdana" w:hAnsi="Verdana" w:cs="Verdana"/>
          <w:color w:val="000000"/>
          <w:sz w:val="21"/>
          <w:szCs w:val="21"/>
        </w:rPr>
        <w:t>Raccogliere e registrare i dati personali per scopi determinati, espliciti e legittimi, ed utilizzarli in altre operazioni del trattamento in termini compatibili con tali scopi;</w:t>
      </w:r>
    </w:p>
    <w:p w14:paraId="5C55B27F" w14:textId="77777777" w:rsidR="008A719D" w:rsidRDefault="008A719D" w:rsidP="008A719D">
      <w:pPr>
        <w:numPr>
          <w:ilvl w:val="0"/>
          <w:numId w:val="6"/>
        </w:numPr>
        <w:pBdr>
          <w:top w:val="nil"/>
          <w:left w:val="nil"/>
          <w:bottom w:val="nil"/>
          <w:right w:val="nil"/>
          <w:between w:val="nil"/>
        </w:pBdr>
        <w:suppressAutoHyphens/>
        <w:ind w:leftChars="-1" w:left="0" w:hangingChars="1" w:hanging="2"/>
        <w:jc w:val="both"/>
        <w:textDirection w:val="btLr"/>
        <w:textAlignment w:val="top"/>
        <w:outlineLvl w:val="0"/>
        <w:rPr>
          <w:rFonts w:ascii="Verdana" w:eastAsia="Verdana" w:hAnsi="Verdana" w:cs="Verdana"/>
          <w:color w:val="000000"/>
          <w:sz w:val="21"/>
          <w:szCs w:val="21"/>
        </w:rPr>
      </w:pPr>
      <w:r>
        <w:rPr>
          <w:rFonts w:ascii="Verdana" w:eastAsia="Verdana" w:hAnsi="Verdana" w:cs="Verdana"/>
          <w:color w:val="000000"/>
          <w:sz w:val="21"/>
          <w:szCs w:val="21"/>
        </w:rPr>
        <w:t xml:space="preserve">Verificare che siano esatti e, se necessario, aggiornarli; </w:t>
      </w:r>
    </w:p>
    <w:p w14:paraId="5EAD99B0" w14:textId="77777777" w:rsidR="008A719D" w:rsidRDefault="008A719D" w:rsidP="008A719D">
      <w:pPr>
        <w:numPr>
          <w:ilvl w:val="0"/>
          <w:numId w:val="6"/>
        </w:numPr>
        <w:pBdr>
          <w:top w:val="nil"/>
          <w:left w:val="nil"/>
          <w:bottom w:val="nil"/>
          <w:right w:val="nil"/>
          <w:between w:val="nil"/>
        </w:pBdr>
        <w:suppressAutoHyphens/>
        <w:ind w:leftChars="-1" w:left="0" w:hangingChars="1" w:hanging="2"/>
        <w:jc w:val="both"/>
        <w:textDirection w:val="btLr"/>
        <w:textAlignment w:val="top"/>
        <w:outlineLvl w:val="0"/>
        <w:rPr>
          <w:rFonts w:ascii="Verdana" w:eastAsia="Verdana" w:hAnsi="Verdana" w:cs="Verdana"/>
          <w:color w:val="000000"/>
          <w:sz w:val="21"/>
          <w:szCs w:val="21"/>
        </w:rPr>
      </w:pPr>
      <w:r>
        <w:rPr>
          <w:rFonts w:ascii="Verdana" w:eastAsia="Verdana" w:hAnsi="Verdana" w:cs="Verdana"/>
          <w:color w:val="000000"/>
          <w:sz w:val="21"/>
          <w:szCs w:val="21"/>
        </w:rPr>
        <w:t>Comunicare o eventualmente diffondere o trasferire all’esterno i dati personali esclusivamente ai soggetti autorizzati e riceverli legittimamente per le finalità per le quali gli stessi sono stati raccolti e comunque nel rispetto delle istruzioni ricevute;</w:t>
      </w:r>
    </w:p>
    <w:p w14:paraId="44EDCFD3" w14:textId="77777777" w:rsidR="008A719D" w:rsidRDefault="008A719D" w:rsidP="008A719D">
      <w:pPr>
        <w:numPr>
          <w:ilvl w:val="0"/>
          <w:numId w:val="6"/>
        </w:numPr>
        <w:pBdr>
          <w:top w:val="nil"/>
          <w:left w:val="nil"/>
          <w:bottom w:val="nil"/>
          <w:right w:val="nil"/>
          <w:between w:val="nil"/>
        </w:pBdr>
        <w:suppressAutoHyphens/>
        <w:ind w:leftChars="-1" w:left="0" w:hangingChars="1" w:hanging="2"/>
        <w:jc w:val="both"/>
        <w:textDirection w:val="btLr"/>
        <w:textAlignment w:val="top"/>
        <w:outlineLvl w:val="0"/>
        <w:rPr>
          <w:rFonts w:ascii="Verdana" w:eastAsia="Verdana" w:hAnsi="Verdana" w:cs="Verdana"/>
          <w:color w:val="000000"/>
          <w:sz w:val="21"/>
          <w:szCs w:val="21"/>
        </w:rPr>
      </w:pPr>
      <w:r>
        <w:rPr>
          <w:rFonts w:ascii="Verdana" w:eastAsia="Verdana" w:hAnsi="Verdana" w:cs="Verdana"/>
          <w:color w:val="000000"/>
          <w:sz w:val="21"/>
          <w:szCs w:val="21"/>
        </w:rPr>
        <w:t>Non comunicare a terzi, al di fuori dell’ambito lavorativo, o in difformità dalle istruzioni ricevute, qualsivoglia dato personale</w:t>
      </w:r>
    </w:p>
    <w:p w14:paraId="724AB827" w14:textId="77777777" w:rsidR="008A719D" w:rsidRDefault="008A719D" w:rsidP="008A719D">
      <w:pPr>
        <w:numPr>
          <w:ilvl w:val="0"/>
          <w:numId w:val="6"/>
        </w:numPr>
        <w:pBdr>
          <w:top w:val="nil"/>
          <w:left w:val="nil"/>
          <w:bottom w:val="nil"/>
          <w:right w:val="nil"/>
          <w:between w:val="nil"/>
        </w:pBdr>
        <w:suppressAutoHyphens/>
        <w:ind w:leftChars="-1" w:left="0" w:hangingChars="1" w:hanging="2"/>
        <w:jc w:val="both"/>
        <w:textDirection w:val="btLr"/>
        <w:textAlignment w:val="top"/>
        <w:outlineLvl w:val="0"/>
        <w:rPr>
          <w:rFonts w:ascii="Verdana" w:eastAsia="Verdana" w:hAnsi="Verdana" w:cs="Verdana"/>
          <w:color w:val="000000"/>
          <w:sz w:val="21"/>
          <w:szCs w:val="21"/>
        </w:rPr>
      </w:pPr>
      <w:r>
        <w:rPr>
          <w:rFonts w:ascii="Verdana" w:eastAsia="Verdana" w:hAnsi="Verdana" w:cs="Verdana"/>
          <w:color w:val="000000"/>
          <w:sz w:val="21"/>
          <w:szCs w:val="21"/>
        </w:rPr>
        <w:t xml:space="preserve">Informare prontamente il Titolare di ogni circostanza idonea a determinare pericolo o pregiudizio alla sicurezza ed integrità dei dati </w:t>
      </w:r>
      <w:r>
        <w:rPr>
          <w:rFonts w:ascii="Trebuchet MS" w:eastAsia="Trebuchet MS" w:hAnsi="Trebuchet MS" w:cs="Trebuchet MS"/>
          <w:sz w:val="22"/>
          <w:szCs w:val="22"/>
        </w:rPr>
        <w:t>(</w:t>
      </w:r>
      <w:r>
        <w:rPr>
          <w:rFonts w:ascii="Trebuchet MS" w:eastAsia="Trebuchet MS" w:hAnsi="Trebuchet MS" w:cs="Trebuchet MS"/>
          <w:b/>
          <w:sz w:val="22"/>
          <w:szCs w:val="22"/>
          <w:u w:val="single"/>
        </w:rPr>
        <w:t>violazione della riservatezza, integrità e disponibilità dei dati</w:t>
      </w:r>
      <w:r>
        <w:rPr>
          <w:rFonts w:ascii="Trebuchet MS" w:eastAsia="Trebuchet MS" w:hAnsi="Trebuchet MS" w:cs="Trebuchet MS"/>
          <w:sz w:val="22"/>
          <w:szCs w:val="22"/>
        </w:rPr>
        <w:t>)</w:t>
      </w:r>
      <w:r>
        <w:rPr>
          <w:rFonts w:ascii="Verdana" w:eastAsia="Verdana" w:hAnsi="Verdana" w:cs="Verdana"/>
          <w:color w:val="000000"/>
          <w:sz w:val="21"/>
          <w:szCs w:val="21"/>
        </w:rPr>
        <w:t>;</w:t>
      </w:r>
    </w:p>
    <w:p w14:paraId="37879C97" w14:textId="77777777" w:rsidR="008A719D" w:rsidRDefault="008A719D" w:rsidP="008A719D">
      <w:pPr>
        <w:numPr>
          <w:ilvl w:val="0"/>
          <w:numId w:val="6"/>
        </w:numPr>
        <w:pBdr>
          <w:top w:val="nil"/>
          <w:left w:val="nil"/>
          <w:bottom w:val="nil"/>
          <w:right w:val="nil"/>
          <w:between w:val="nil"/>
        </w:pBdr>
        <w:suppressAutoHyphens/>
        <w:ind w:leftChars="-1" w:left="0" w:hangingChars="1" w:hanging="2"/>
        <w:jc w:val="both"/>
        <w:textDirection w:val="btLr"/>
        <w:textAlignment w:val="top"/>
        <w:outlineLvl w:val="0"/>
        <w:rPr>
          <w:rFonts w:ascii="Verdana" w:eastAsia="Verdana" w:hAnsi="Verdana" w:cs="Verdana"/>
          <w:color w:val="000000"/>
          <w:sz w:val="21"/>
          <w:szCs w:val="21"/>
        </w:rPr>
      </w:pPr>
      <w:r>
        <w:rPr>
          <w:rFonts w:ascii="Verdana" w:eastAsia="Verdana" w:hAnsi="Verdana" w:cs="Verdana"/>
          <w:color w:val="000000"/>
          <w:sz w:val="21"/>
          <w:szCs w:val="21"/>
        </w:rPr>
        <w:t xml:space="preserve">Informare prontamente il Titolare qualora si verificasse la necessità di porre in essere operazioni di trattamento di dati personali per finalità o con modalità diverse da quelle risultanti dalle istruzioni ricevute, nonché di ogni istanza di accesso ai dati personali da parte di soggetti interessati e di ogni circostanza che esuli dalle istruzioni impartite alla S.V. </w:t>
      </w:r>
    </w:p>
    <w:p w14:paraId="688F2066" w14:textId="77777777" w:rsidR="008A719D" w:rsidRDefault="008A719D" w:rsidP="008A719D">
      <w:pPr>
        <w:numPr>
          <w:ilvl w:val="0"/>
          <w:numId w:val="6"/>
        </w:numPr>
        <w:pBdr>
          <w:top w:val="nil"/>
          <w:left w:val="nil"/>
          <w:bottom w:val="nil"/>
          <w:right w:val="nil"/>
          <w:between w:val="nil"/>
        </w:pBdr>
        <w:suppressAutoHyphens/>
        <w:ind w:leftChars="-1" w:left="0" w:hangingChars="1" w:hanging="2"/>
        <w:jc w:val="both"/>
        <w:textDirection w:val="btLr"/>
        <w:textAlignment w:val="top"/>
        <w:outlineLvl w:val="0"/>
        <w:rPr>
          <w:rFonts w:ascii="Verdana" w:eastAsia="Verdana" w:hAnsi="Verdana" w:cs="Verdana"/>
          <w:color w:val="000000"/>
          <w:sz w:val="21"/>
          <w:szCs w:val="21"/>
        </w:rPr>
      </w:pPr>
      <w:r>
        <w:rPr>
          <w:rFonts w:ascii="Verdana" w:eastAsia="Verdana" w:hAnsi="Verdana" w:cs="Verdana"/>
          <w:color w:val="000000"/>
          <w:sz w:val="21"/>
          <w:szCs w:val="21"/>
        </w:rPr>
        <w:t>Accedere solo ai dati strettamente necessari all’esercizio delle proprie mansioni;</w:t>
      </w:r>
    </w:p>
    <w:p w14:paraId="55DAD733" w14:textId="77777777" w:rsidR="008A719D" w:rsidRDefault="008A719D" w:rsidP="008A719D">
      <w:pPr>
        <w:numPr>
          <w:ilvl w:val="0"/>
          <w:numId w:val="6"/>
        </w:numPr>
        <w:pBdr>
          <w:top w:val="nil"/>
          <w:left w:val="nil"/>
          <w:bottom w:val="nil"/>
          <w:right w:val="nil"/>
          <w:between w:val="nil"/>
        </w:pBdr>
        <w:suppressAutoHyphens/>
        <w:ind w:leftChars="-1" w:left="0" w:hangingChars="1" w:hanging="2"/>
        <w:jc w:val="both"/>
        <w:textDirection w:val="btLr"/>
        <w:textAlignment w:val="top"/>
        <w:outlineLvl w:val="0"/>
        <w:rPr>
          <w:rFonts w:ascii="Verdana" w:eastAsia="Verdana" w:hAnsi="Verdana" w:cs="Verdana"/>
          <w:color w:val="000000"/>
          <w:sz w:val="21"/>
          <w:szCs w:val="21"/>
        </w:rPr>
      </w:pPr>
      <w:r>
        <w:rPr>
          <w:rFonts w:ascii="Verdana" w:eastAsia="Verdana" w:hAnsi="Verdana" w:cs="Verdana"/>
          <w:color w:val="000000"/>
          <w:sz w:val="21"/>
          <w:szCs w:val="21"/>
        </w:rPr>
        <w:t>Accertarsi dell’identità degli interessati e della loro autorizzazione al trattamento, al momento del ritiro di documentazione in uscita;</w:t>
      </w:r>
    </w:p>
    <w:p w14:paraId="477E99D1" w14:textId="77777777" w:rsidR="008A719D" w:rsidRDefault="008A719D" w:rsidP="008A719D">
      <w:pPr>
        <w:numPr>
          <w:ilvl w:val="0"/>
          <w:numId w:val="6"/>
        </w:numPr>
        <w:pBdr>
          <w:top w:val="nil"/>
          <w:left w:val="nil"/>
          <w:bottom w:val="nil"/>
          <w:right w:val="nil"/>
          <w:between w:val="nil"/>
        </w:pBdr>
        <w:suppressAutoHyphens/>
        <w:ind w:leftChars="-1" w:left="0" w:hangingChars="1" w:hanging="2"/>
        <w:jc w:val="both"/>
        <w:textDirection w:val="btLr"/>
        <w:textAlignment w:val="top"/>
        <w:outlineLvl w:val="0"/>
        <w:rPr>
          <w:rFonts w:ascii="Verdana" w:eastAsia="Verdana" w:hAnsi="Verdana" w:cs="Verdana"/>
          <w:color w:val="000000"/>
          <w:sz w:val="21"/>
          <w:szCs w:val="21"/>
        </w:rPr>
      </w:pPr>
      <w:r>
        <w:rPr>
          <w:rFonts w:ascii="Verdana" w:eastAsia="Verdana" w:hAnsi="Verdana" w:cs="Verdana"/>
          <w:color w:val="000000"/>
          <w:sz w:val="21"/>
          <w:szCs w:val="21"/>
        </w:rPr>
        <w:t>Non fornire telefonicamente o a mezzo fax dati e informazioni relativi a terzi, senza una specifica autorizzazione del Titolare;</w:t>
      </w:r>
    </w:p>
    <w:p w14:paraId="5EDFBC0B" w14:textId="77777777" w:rsidR="008A719D" w:rsidRDefault="008A719D" w:rsidP="008A719D">
      <w:pPr>
        <w:numPr>
          <w:ilvl w:val="0"/>
          <w:numId w:val="6"/>
        </w:numPr>
        <w:pBdr>
          <w:top w:val="nil"/>
          <w:left w:val="nil"/>
          <w:bottom w:val="nil"/>
          <w:right w:val="nil"/>
          <w:between w:val="nil"/>
        </w:pBdr>
        <w:suppressAutoHyphens/>
        <w:ind w:leftChars="-1" w:left="0" w:hangingChars="1" w:hanging="2"/>
        <w:jc w:val="both"/>
        <w:textDirection w:val="btLr"/>
        <w:textAlignment w:val="top"/>
        <w:outlineLvl w:val="0"/>
        <w:rPr>
          <w:rFonts w:ascii="Verdana" w:eastAsia="Verdana" w:hAnsi="Verdana" w:cs="Verdana"/>
          <w:color w:val="000000"/>
          <w:sz w:val="21"/>
          <w:szCs w:val="21"/>
        </w:rPr>
      </w:pPr>
      <w:r>
        <w:rPr>
          <w:rFonts w:ascii="Verdana" w:eastAsia="Verdana" w:hAnsi="Verdana" w:cs="Verdana"/>
          <w:color w:val="000000"/>
          <w:sz w:val="21"/>
          <w:szCs w:val="21"/>
        </w:rPr>
        <w:t>Non fornire telefonicamente o a mezzo fax dati e informazioni ai diretti interessati, senza avere la certezza della loro identità;</w:t>
      </w:r>
    </w:p>
    <w:p w14:paraId="483DD906" w14:textId="77777777" w:rsidR="008A719D" w:rsidRDefault="008A719D" w:rsidP="008A719D">
      <w:pPr>
        <w:numPr>
          <w:ilvl w:val="0"/>
          <w:numId w:val="6"/>
        </w:numPr>
        <w:pBdr>
          <w:top w:val="nil"/>
          <w:left w:val="nil"/>
          <w:bottom w:val="nil"/>
          <w:right w:val="nil"/>
          <w:between w:val="nil"/>
        </w:pBdr>
        <w:suppressAutoHyphens/>
        <w:ind w:leftChars="-1" w:left="0" w:hangingChars="1" w:hanging="2"/>
        <w:jc w:val="both"/>
        <w:textDirection w:val="btLr"/>
        <w:textAlignment w:val="top"/>
        <w:outlineLvl w:val="0"/>
        <w:rPr>
          <w:rFonts w:ascii="Verdana" w:eastAsia="Verdana" w:hAnsi="Verdana" w:cs="Verdana"/>
          <w:color w:val="000000"/>
          <w:sz w:val="21"/>
          <w:szCs w:val="21"/>
        </w:rPr>
      </w:pPr>
      <w:r>
        <w:rPr>
          <w:rFonts w:ascii="Verdana" w:eastAsia="Verdana" w:hAnsi="Verdana" w:cs="Verdana"/>
          <w:color w:val="000000"/>
          <w:sz w:val="21"/>
          <w:szCs w:val="21"/>
        </w:rPr>
        <w:lastRenderedPageBreak/>
        <w:t>Relazionarsi e collaborare con gli altri incaricati del trattamento dei dati, attenendosi alle indicazioni fornite e provvedendo, a propria volta, a dare indicazioni esaustive in caso di coinvolgimento di altri incaricati nei trattamenti effettuati;</w:t>
      </w:r>
    </w:p>
    <w:p w14:paraId="07BB8BA8" w14:textId="77777777" w:rsidR="008A719D" w:rsidRDefault="008A719D" w:rsidP="008A719D">
      <w:pPr>
        <w:numPr>
          <w:ilvl w:val="0"/>
          <w:numId w:val="6"/>
        </w:numPr>
        <w:pBdr>
          <w:top w:val="nil"/>
          <w:left w:val="nil"/>
          <w:bottom w:val="nil"/>
          <w:right w:val="nil"/>
          <w:between w:val="nil"/>
        </w:pBdr>
        <w:suppressAutoHyphens/>
        <w:ind w:leftChars="-1" w:left="0" w:hangingChars="1" w:hanging="2"/>
        <w:jc w:val="both"/>
        <w:textDirection w:val="btLr"/>
        <w:textAlignment w:val="top"/>
        <w:outlineLvl w:val="0"/>
        <w:rPr>
          <w:rFonts w:ascii="Verdana" w:eastAsia="Verdana" w:hAnsi="Verdana" w:cs="Verdana"/>
          <w:color w:val="000000"/>
          <w:sz w:val="21"/>
          <w:szCs w:val="21"/>
        </w:rPr>
      </w:pPr>
      <w:r>
        <w:rPr>
          <w:rFonts w:ascii="Verdana" w:eastAsia="Verdana" w:hAnsi="Verdana" w:cs="Verdana"/>
          <w:color w:val="000000"/>
          <w:sz w:val="21"/>
          <w:szCs w:val="21"/>
        </w:rPr>
        <w:t>Seguire le attività di formazione organizzate dalla istituzione scolastica per gli incaricati del trattamento dati.</w:t>
      </w:r>
    </w:p>
    <w:p w14:paraId="40E962A7" w14:textId="77777777" w:rsidR="008A719D" w:rsidRDefault="008A719D" w:rsidP="008A719D">
      <w:pPr>
        <w:pBdr>
          <w:top w:val="nil"/>
          <w:left w:val="nil"/>
          <w:bottom w:val="nil"/>
          <w:right w:val="nil"/>
          <w:between w:val="nil"/>
        </w:pBdr>
        <w:ind w:hanging="2"/>
        <w:jc w:val="both"/>
        <w:rPr>
          <w:rFonts w:ascii="Verdana" w:eastAsia="Verdana" w:hAnsi="Verdana" w:cs="Verdana"/>
          <w:color w:val="000000"/>
          <w:sz w:val="22"/>
          <w:szCs w:val="22"/>
        </w:rPr>
      </w:pPr>
    </w:p>
    <w:p w14:paraId="547A8A77" w14:textId="77777777" w:rsidR="008A719D" w:rsidRDefault="008A719D" w:rsidP="008A719D">
      <w:pPr>
        <w:pBdr>
          <w:top w:val="nil"/>
          <w:left w:val="nil"/>
          <w:bottom w:val="nil"/>
          <w:right w:val="nil"/>
          <w:between w:val="nil"/>
        </w:pBdr>
        <w:ind w:hanging="2"/>
        <w:jc w:val="both"/>
        <w:rPr>
          <w:rFonts w:ascii="Verdana" w:eastAsia="Verdana" w:hAnsi="Verdana" w:cs="Verdana"/>
          <w:color w:val="000000"/>
          <w:sz w:val="22"/>
          <w:szCs w:val="22"/>
        </w:rPr>
      </w:pPr>
      <w:r>
        <w:rPr>
          <w:rFonts w:ascii="Verdana" w:eastAsia="Verdana" w:hAnsi="Verdana" w:cs="Verdana"/>
          <w:b/>
          <w:color w:val="000000"/>
          <w:sz w:val="22"/>
          <w:szCs w:val="22"/>
        </w:rPr>
        <w:t>Istruzioni specifiche sul trattamento dei dati sensibili e giudiziari</w:t>
      </w:r>
    </w:p>
    <w:p w14:paraId="7C1EE359" w14:textId="77777777" w:rsidR="008A719D" w:rsidRDefault="008A719D" w:rsidP="008A719D">
      <w:pPr>
        <w:pBdr>
          <w:top w:val="nil"/>
          <w:left w:val="nil"/>
          <w:bottom w:val="nil"/>
          <w:right w:val="nil"/>
          <w:between w:val="nil"/>
        </w:pBdr>
        <w:ind w:hanging="2"/>
        <w:jc w:val="both"/>
        <w:rPr>
          <w:rFonts w:ascii="Verdana" w:eastAsia="Verdana" w:hAnsi="Verdana" w:cs="Verdana"/>
          <w:color w:val="000000"/>
          <w:sz w:val="22"/>
          <w:szCs w:val="22"/>
        </w:rPr>
      </w:pPr>
    </w:p>
    <w:p w14:paraId="4804D1A8" w14:textId="77777777" w:rsidR="008A719D" w:rsidRDefault="008A719D" w:rsidP="008A719D">
      <w:pPr>
        <w:pBdr>
          <w:top w:val="nil"/>
          <w:left w:val="nil"/>
          <w:bottom w:val="nil"/>
          <w:right w:val="nil"/>
          <w:between w:val="nil"/>
        </w:pBdr>
        <w:ind w:hanging="2"/>
        <w:jc w:val="both"/>
        <w:rPr>
          <w:rFonts w:ascii="Verdana" w:eastAsia="Verdana" w:hAnsi="Verdana" w:cs="Verdana"/>
          <w:color w:val="000000"/>
          <w:sz w:val="22"/>
          <w:szCs w:val="22"/>
        </w:rPr>
      </w:pPr>
      <w:r>
        <w:rPr>
          <w:rFonts w:ascii="Verdana" w:eastAsia="Verdana" w:hAnsi="Verdana" w:cs="Verdana"/>
          <w:color w:val="000000"/>
          <w:sz w:val="22"/>
          <w:szCs w:val="22"/>
        </w:rPr>
        <w:t>La S.V., relativamente ai dati sensibili e giudiziari, nel caso in cui sia coinvolta nel loro trattamento, si atterrà alle specifiche istruzioni impartite dal titolare, dal responsabile e dagli incaricati dei trattamenti stessi.</w:t>
      </w:r>
    </w:p>
    <w:p w14:paraId="7BEBEB7A" w14:textId="77777777" w:rsidR="008A719D" w:rsidRDefault="008A719D" w:rsidP="008A719D">
      <w:pPr>
        <w:pBdr>
          <w:top w:val="nil"/>
          <w:left w:val="nil"/>
          <w:bottom w:val="nil"/>
          <w:right w:val="nil"/>
          <w:between w:val="nil"/>
        </w:pBdr>
        <w:ind w:hanging="2"/>
        <w:jc w:val="both"/>
        <w:rPr>
          <w:rFonts w:ascii="Verdana" w:eastAsia="Verdana" w:hAnsi="Verdana" w:cs="Verdana"/>
          <w:color w:val="000000"/>
          <w:sz w:val="22"/>
          <w:szCs w:val="22"/>
        </w:rPr>
      </w:pPr>
      <w:r>
        <w:rPr>
          <w:rFonts w:ascii="Verdana" w:eastAsia="Verdana" w:hAnsi="Verdana" w:cs="Verdana"/>
          <w:color w:val="000000"/>
          <w:sz w:val="22"/>
          <w:szCs w:val="22"/>
        </w:rPr>
        <w:t>La presente autorizzazione al trattamento dei dati personali è a tempo indeterminato e può essere revocata in qualsiasi momento dal Titolare del trattamento dei dati personali senza preavviso.</w:t>
      </w:r>
    </w:p>
    <w:p w14:paraId="24B5922C" w14:textId="77777777" w:rsidR="008A719D" w:rsidRDefault="008A719D" w:rsidP="008A719D">
      <w:pPr>
        <w:pBdr>
          <w:top w:val="nil"/>
          <w:left w:val="nil"/>
          <w:bottom w:val="nil"/>
          <w:right w:val="nil"/>
          <w:between w:val="nil"/>
        </w:pBdr>
        <w:ind w:hanging="2"/>
        <w:jc w:val="both"/>
        <w:rPr>
          <w:rFonts w:ascii="Verdana" w:eastAsia="Verdana" w:hAnsi="Verdana" w:cs="Verdana"/>
          <w:color w:val="000000"/>
          <w:sz w:val="22"/>
          <w:szCs w:val="22"/>
        </w:rPr>
      </w:pPr>
      <w:r>
        <w:rPr>
          <w:rFonts w:ascii="Verdana" w:eastAsia="Verdana" w:hAnsi="Verdana" w:cs="Verdana"/>
          <w:color w:val="000000"/>
          <w:sz w:val="22"/>
          <w:szCs w:val="22"/>
        </w:rPr>
        <w:t>La presente autorizzazione si intende automaticamente revocata alla data di cessazione del rapporto di lavoro con questa istituzione scolastica o per trasferimento ad altra istituzione. Successivamente a tale data, la S.V. non sarà più autorizzata ad effettuare alcun tipo di trattamento di dati per conto di questa istituzione scolastica.</w:t>
      </w:r>
    </w:p>
    <w:p w14:paraId="64B5565B" w14:textId="77777777" w:rsidR="008A719D" w:rsidRDefault="008A719D" w:rsidP="008A719D">
      <w:pPr>
        <w:pBdr>
          <w:top w:val="nil"/>
          <w:left w:val="nil"/>
          <w:bottom w:val="nil"/>
          <w:right w:val="nil"/>
          <w:between w:val="nil"/>
        </w:pBdr>
        <w:ind w:hanging="2"/>
        <w:jc w:val="both"/>
        <w:rPr>
          <w:rFonts w:ascii="Verdana" w:eastAsia="Verdana" w:hAnsi="Verdana" w:cs="Verdana"/>
          <w:color w:val="000000"/>
          <w:sz w:val="22"/>
          <w:szCs w:val="22"/>
        </w:rPr>
      </w:pPr>
      <w:r>
        <w:rPr>
          <w:rFonts w:ascii="Verdana" w:eastAsia="Verdana" w:hAnsi="Verdana" w:cs="Verdana"/>
          <w:color w:val="000000"/>
          <w:sz w:val="22"/>
          <w:szCs w:val="22"/>
        </w:rPr>
        <w:t>Qualunque violazione delle modalità sopra indicate dà luogo a precise responsabilità, ai sensi delle norme richiamate.</w:t>
      </w:r>
    </w:p>
    <w:p w14:paraId="1BBEDFFD" w14:textId="77777777" w:rsidR="008A719D" w:rsidRDefault="008A719D" w:rsidP="008A719D">
      <w:pPr>
        <w:pBdr>
          <w:top w:val="nil"/>
          <w:left w:val="nil"/>
          <w:bottom w:val="nil"/>
          <w:right w:val="nil"/>
          <w:between w:val="nil"/>
        </w:pBdr>
        <w:ind w:hanging="2"/>
        <w:jc w:val="both"/>
        <w:rPr>
          <w:rFonts w:ascii="Verdana" w:eastAsia="Verdana" w:hAnsi="Verdana" w:cs="Verdana"/>
          <w:color w:val="000000"/>
          <w:sz w:val="22"/>
          <w:szCs w:val="22"/>
        </w:rPr>
      </w:pPr>
    </w:p>
    <w:p w14:paraId="04A3BB37" w14:textId="77777777" w:rsidR="008A719D" w:rsidRDefault="008A719D" w:rsidP="008A719D">
      <w:pPr>
        <w:pBdr>
          <w:top w:val="nil"/>
          <w:left w:val="nil"/>
          <w:bottom w:val="nil"/>
          <w:right w:val="nil"/>
          <w:between w:val="nil"/>
        </w:pBdr>
        <w:ind w:hanging="2"/>
        <w:jc w:val="both"/>
        <w:rPr>
          <w:rFonts w:ascii="Verdana" w:eastAsia="Verdana" w:hAnsi="Verdana" w:cs="Verdana"/>
          <w:color w:val="000000"/>
          <w:sz w:val="22"/>
          <w:szCs w:val="22"/>
        </w:rPr>
      </w:pPr>
      <w:r>
        <w:rPr>
          <w:rFonts w:ascii="Verdana" w:eastAsia="Verdana" w:hAnsi="Verdana" w:cs="Verdana"/>
          <w:color w:val="000000"/>
          <w:sz w:val="22"/>
          <w:szCs w:val="22"/>
        </w:rPr>
        <w:t>Data, ______________</w:t>
      </w:r>
    </w:p>
    <w:p w14:paraId="1851D957" w14:textId="77777777" w:rsidR="008A719D" w:rsidRDefault="008A719D" w:rsidP="008A719D">
      <w:pPr>
        <w:pBdr>
          <w:top w:val="nil"/>
          <w:left w:val="nil"/>
          <w:bottom w:val="nil"/>
          <w:right w:val="nil"/>
          <w:between w:val="nil"/>
        </w:pBdr>
        <w:ind w:hanging="2"/>
        <w:jc w:val="center"/>
        <w:rPr>
          <w:rFonts w:ascii="Trebuchet MS" w:eastAsia="Trebuchet MS" w:hAnsi="Trebuchet MS" w:cs="Trebuchet MS"/>
          <w:color w:val="000000"/>
          <w:sz w:val="24"/>
          <w:szCs w:val="24"/>
        </w:rPr>
      </w:pPr>
      <w:r>
        <w:rPr>
          <w:rFonts w:ascii="Trebuchet MS" w:eastAsia="Trebuchet MS" w:hAnsi="Trebuchet MS" w:cs="Trebuchet MS"/>
          <w:b/>
          <w:color w:val="000000"/>
          <w:sz w:val="24"/>
          <w:szCs w:val="24"/>
        </w:rPr>
        <w:t>IL DIRIGENTE SCOLASTICO</w:t>
      </w:r>
    </w:p>
    <w:p w14:paraId="0A3F42A0" w14:textId="26A2A7B6" w:rsidR="008A719D" w:rsidRDefault="008A719D" w:rsidP="00C14F6A">
      <w:pPr>
        <w:keepNext/>
        <w:pBdr>
          <w:top w:val="nil"/>
          <w:left w:val="nil"/>
          <w:bottom w:val="nil"/>
          <w:right w:val="nil"/>
          <w:between w:val="nil"/>
        </w:pBdr>
        <w:ind w:hanging="2"/>
        <w:jc w:val="center"/>
        <w:rPr>
          <w:i/>
          <w:color w:val="000000"/>
          <w:sz w:val="22"/>
          <w:szCs w:val="22"/>
        </w:rPr>
      </w:pPr>
      <w:r>
        <w:rPr>
          <w:i/>
          <w:color w:val="000000"/>
          <w:sz w:val="22"/>
          <w:szCs w:val="22"/>
        </w:rPr>
        <w:t>Prof.ssa</w:t>
      </w:r>
      <w:r w:rsidR="00C14F6A">
        <w:rPr>
          <w:i/>
          <w:color w:val="000000"/>
          <w:sz w:val="22"/>
          <w:szCs w:val="22"/>
        </w:rPr>
        <w:t xml:space="preserve"> Alessia COLIO</w:t>
      </w:r>
    </w:p>
    <w:p w14:paraId="6EE0C762" w14:textId="77777777" w:rsidR="00C14F6A" w:rsidRDefault="00C14F6A" w:rsidP="00C14F6A">
      <w:pPr>
        <w:keepNext/>
        <w:pBdr>
          <w:top w:val="nil"/>
          <w:left w:val="nil"/>
          <w:bottom w:val="nil"/>
          <w:right w:val="nil"/>
          <w:between w:val="nil"/>
        </w:pBdr>
        <w:ind w:hanging="2"/>
        <w:jc w:val="center"/>
        <w:rPr>
          <w:i/>
          <w:color w:val="000000"/>
          <w:sz w:val="22"/>
          <w:szCs w:val="22"/>
        </w:rPr>
      </w:pPr>
    </w:p>
    <w:p w14:paraId="09AA0D73" w14:textId="77777777" w:rsidR="00C14F6A" w:rsidRDefault="00C14F6A" w:rsidP="00C14F6A">
      <w:pPr>
        <w:keepNext/>
        <w:pBdr>
          <w:top w:val="nil"/>
          <w:left w:val="nil"/>
          <w:bottom w:val="nil"/>
          <w:right w:val="nil"/>
          <w:between w:val="nil"/>
        </w:pBdr>
        <w:ind w:hanging="2"/>
        <w:jc w:val="center"/>
        <w:rPr>
          <w:i/>
          <w:color w:val="000000"/>
          <w:sz w:val="22"/>
          <w:szCs w:val="22"/>
        </w:rPr>
      </w:pPr>
    </w:p>
    <w:p w14:paraId="3CAA2A7B" w14:textId="77777777" w:rsidR="00C14F6A" w:rsidRDefault="00C14F6A" w:rsidP="00C14F6A">
      <w:pPr>
        <w:keepNext/>
        <w:pBdr>
          <w:top w:val="nil"/>
          <w:left w:val="nil"/>
          <w:bottom w:val="nil"/>
          <w:right w:val="nil"/>
          <w:between w:val="nil"/>
        </w:pBdr>
        <w:ind w:hanging="2"/>
        <w:jc w:val="center"/>
        <w:rPr>
          <w:i/>
          <w:color w:val="000000"/>
          <w:sz w:val="22"/>
          <w:szCs w:val="22"/>
        </w:rPr>
      </w:pPr>
    </w:p>
    <w:p w14:paraId="34D350F2" w14:textId="77777777" w:rsidR="00C14F6A" w:rsidRDefault="00C14F6A" w:rsidP="00C14F6A">
      <w:pPr>
        <w:keepNext/>
        <w:pBdr>
          <w:top w:val="nil"/>
          <w:left w:val="nil"/>
          <w:bottom w:val="nil"/>
          <w:right w:val="nil"/>
          <w:between w:val="nil"/>
        </w:pBdr>
        <w:ind w:hanging="2"/>
        <w:jc w:val="center"/>
        <w:rPr>
          <w:i/>
          <w:color w:val="000000"/>
          <w:sz w:val="22"/>
          <w:szCs w:val="22"/>
        </w:rPr>
      </w:pPr>
    </w:p>
    <w:p w14:paraId="6FAB54EA" w14:textId="77777777" w:rsidR="00C14F6A" w:rsidRDefault="00C14F6A" w:rsidP="00C14F6A">
      <w:pPr>
        <w:keepNext/>
        <w:pBdr>
          <w:top w:val="nil"/>
          <w:left w:val="nil"/>
          <w:bottom w:val="nil"/>
          <w:right w:val="nil"/>
          <w:between w:val="nil"/>
        </w:pBdr>
        <w:ind w:hanging="2"/>
        <w:jc w:val="center"/>
        <w:rPr>
          <w:i/>
          <w:color w:val="000000"/>
          <w:sz w:val="22"/>
          <w:szCs w:val="22"/>
        </w:rPr>
      </w:pPr>
    </w:p>
    <w:p w14:paraId="74B3E91F" w14:textId="77777777" w:rsidR="00C14F6A" w:rsidRPr="00C14F6A" w:rsidRDefault="00C14F6A" w:rsidP="00C14F6A">
      <w:pPr>
        <w:keepNext/>
        <w:pBdr>
          <w:top w:val="nil"/>
          <w:left w:val="nil"/>
          <w:bottom w:val="nil"/>
          <w:right w:val="nil"/>
          <w:between w:val="nil"/>
        </w:pBdr>
        <w:ind w:hanging="2"/>
        <w:jc w:val="center"/>
        <w:rPr>
          <w:color w:val="000000"/>
          <w:sz w:val="24"/>
          <w:szCs w:val="24"/>
        </w:rPr>
      </w:pPr>
    </w:p>
    <w:p w14:paraId="37EBB52A" w14:textId="77777777" w:rsidR="008A719D" w:rsidRDefault="008A719D" w:rsidP="008A719D">
      <w:pPr>
        <w:pBdr>
          <w:top w:val="nil"/>
          <w:left w:val="nil"/>
          <w:bottom w:val="nil"/>
          <w:right w:val="nil"/>
          <w:between w:val="nil"/>
        </w:pBdr>
        <w:ind w:hanging="2"/>
        <w:jc w:val="center"/>
        <w:rPr>
          <w:rFonts w:ascii="Verdana" w:eastAsia="Verdana" w:hAnsi="Verdana" w:cs="Verdana"/>
          <w:color w:val="000000"/>
          <w:sz w:val="22"/>
          <w:szCs w:val="22"/>
        </w:rPr>
      </w:pPr>
    </w:p>
    <w:p w14:paraId="6891D935" w14:textId="77777777" w:rsidR="008A719D" w:rsidRDefault="008A719D" w:rsidP="008A719D">
      <w:pPr>
        <w:pBdr>
          <w:top w:val="nil"/>
          <w:left w:val="nil"/>
          <w:bottom w:val="nil"/>
          <w:right w:val="nil"/>
          <w:between w:val="nil"/>
        </w:pBdr>
        <w:ind w:hanging="2"/>
        <w:jc w:val="both"/>
        <w:rPr>
          <w:rFonts w:ascii="Verdana" w:eastAsia="Verdana" w:hAnsi="Verdana" w:cs="Verdana"/>
          <w:color w:val="000000"/>
          <w:sz w:val="22"/>
          <w:szCs w:val="22"/>
        </w:rPr>
      </w:pPr>
      <w:r>
        <w:rPr>
          <w:rFonts w:ascii="Verdana" w:eastAsia="Verdana" w:hAnsi="Verdana" w:cs="Verdana"/>
          <w:color w:val="000000"/>
          <w:sz w:val="22"/>
          <w:szCs w:val="22"/>
        </w:rPr>
        <w:t>Il sottoscritto ……………………………………………………</w:t>
      </w:r>
      <w:proofErr w:type="gramStart"/>
      <w:r>
        <w:rPr>
          <w:rFonts w:ascii="Verdana" w:eastAsia="Verdana" w:hAnsi="Verdana" w:cs="Verdana"/>
          <w:color w:val="000000"/>
          <w:sz w:val="22"/>
          <w:szCs w:val="22"/>
        </w:rPr>
        <w:t>…….</w:t>
      </w:r>
      <w:proofErr w:type="gramEnd"/>
      <w:r>
        <w:rPr>
          <w:rFonts w:ascii="Verdana" w:eastAsia="Verdana" w:hAnsi="Verdana" w:cs="Verdana"/>
          <w:color w:val="000000"/>
          <w:sz w:val="22"/>
          <w:szCs w:val="22"/>
        </w:rPr>
        <w:t xml:space="preserve"> dichiara di aver ricevuto la presente autorizzazione al trattamento dei dati personali e si impegna a seguirne e rispettarne tutte le specifiche istruzioni, attentamente esaminate e comprese. Il sottoscritto si impegna altresì a rispettare il divieto di comunicazione e diffusione dei dati trattati nel corso del presente incarico, anche per il tempo successivo alla sua cessazione, senza limiti temporali. Inoltre, da atto di aver preso visione dell’informativa relativa al trattamento dei propri dati personali conferiti alla scuola, pubblicata sul sito istituzionale www.________________________.</w:t>
      </w:r>
    </w:p>
    <w:p w14:paraId="3E46B500" w14:textId="77777777" w:rsidR="008A719D" w:rsidRDefault="008A719D" w:rsidP="008A719D">
      <w:pPr>
        <w:pBdr>
          <w:top w:val="nil"/>
          <w:left w:val="nil"/>
          <w:bottom w:val="nil"/>
          <w:right w:val="nil"/>
          <w:between w:val="nil"/>
        </w:pBdr>
        <w:ind w:hanging="2"/>
        <w:jc w:val="both"/>
        <w:rPr>
          <w:rFonts w:ascii="Verdana" w:eastAsia="Verdana" w:hAnsi="Verdana" w:cs="Verdana"/>
          <w:color w:val="000000"/>
          <w:sz w:val="22"/>
          <w:szCs w:val="22"/>
        </w:rPr>
      </w:pPr>
    </w:p>
    <w:p w14:paraId="399A864F" w14:textId="77777777" w:rsidR="008A719D" w:rsidRDefault="008A719D" w:rsidP="008A719D">
      <w:pPr>
        <w:pBdr>
          <w:top w:val="nil"/>
          <w:left w:val="nil"/>
          <w:bottom w:val="nil"/>
          <w:right w:val="nil"/>
          <w:between w:val="nil"/>
        </w:pBdr>
        <w:ind w:hanging="2"/>
        <w:jc w:val="both"/>
        <w:rPr>
          <w:rFonts w:ascii="Verdana" w:eastAsia="Verdana" w:hAnsi="Verdana" w:cs="Verdana"/>
          <w:color w:val="000000"/>
          <w:sz w:val="22"/>
          <w:szCs w:val="22"/>
        </w:rPr>
      </w:pPr>
    </w:p>
    <w:p w14:paraId="781F5F36" w14:textId="77777777" w:rsidR="008A719D" w:rsidRDefault="008A719D" w:rsidP="008A719D">
      <w:pPr>
        <w:pBdr>
          <w:top w:val="nil"/>
          <w:left w:val="nil"/>
          <w:bottom w:val="nil"/>
          <w:right w:val="nil"/>
          <w:between w:val="nil"/>
        </w:pBdr>
        <w:ind w:hanging="2"/>
        <w:jc w:val="both"/>
        <w:rPr>
          <w:rFonts w:ascii="Verdana" w:eastAsia="Verdana" w:hAnsi="Verdana" w:cs="Verdana"/>
          <w:color w:val="000000"/>
          <w:sz w:val="22"/>
          <w:szCs w:val="22"/>
        </w:rPr>
      </w:pPr>
      <w:r>
        <w:rPr>
          <w:rFonts w:ascii="Verdana" w:eastAsia="Verdana" w:hAnsi="Verdana" w:cs="Verdana"/>
          <w:color w:val="000000"/>
          <w:sz w:val="22"/>
          <w:szCs w:val="22"/>
        </w:rPr>
        <w:t>……………………………………                                …………………………………………………………….</w:t>
      </w:r>
    </w:p>
    <w:p w14:paraId="669484A4" w14:textId="77777777" w:rsidR="008A719D" w:rsidRDefault="008A719D" w:rsidP="008A719D">
      <w:pPr>
        <w:pBdr>
          <w:top w:val="nil"/>
          <w:left w:val="nil"/>
          <w:bottom w:val="nil"/>
          <w:right w:val="nil"/>
          <w:between w:val="nil"/>
        </w:pBdr>
        <w:ind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          (</w:t>
      </w:r>
      <w:proofErr w:type="gramStart"/>
      <w:r>
        <w:rPr>
          <w:rFonts w:ascii="Verdana" w:eastAsia="Verdana" w:hAnsi="Verdana" w:cs="Verdana"/>
          <w:color w:val="000000"/>
          <w:sz w:val="22"/>
          <w:szCs w:val="22"/>
        </w:rPr>
        <w:t xml:space="preserve">data)   </w:t>
      </w:r>
      <w:proofErr w:type="gramEnd"/>
      <w:r>
        <w:rPr>
          <w:rFonts w:ascii="Verdana" w:eastAsia="Verdana" w:hAnsi="Verdana" w:cs="Verdana"/>
          <w:color w:val="000000"/>
          <w:sz w:val="22"/>
          <w:szCs w:val="22"/>
        </w:rPr>
        <w:t xml:space="preserve">                                                      (firma dell’incaricato)</w:t>
      </w:r>
    </w:p>
    <w:p w14:paraId="4A9450A4" w14:textId="269C117E" w:rsidR="001C4CBB" w:rsidRPr="001C4CBB" w:rsidRDefault="001C4CBB" w:rsidP="001C4CBB">
      <w:pPr>
        <w:tabs>
          <w:tab w:val="left" w:pos="1980"/>
        </w:tabs>
        <w:rPr>
          <w:sz w:val="22"/>
          <w:szCs w:val="22"/>
        </w:rPr>
      </w:pPr>
    </w:p>
    <w:sectPr w:rsidR="001C4CBB" w:rsidRPr="001C4CBB" w:rsidSect="008D4188">
      <w:headerReference w:type="default" r:id="rId7"/>
      <w:footerReference w:type="default" r:id="rId8"/>
      <w:pgSz w:w="11906" w:h="16838"/>
      <w:pgMar w:top="1417" w:right="566"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8BACD" w14:textId="77777777" w:rsidR="00913DE6" w:rsidRDefault="00913DE6" w:rsidP="0090430C">
      <w:r>
        <w:separator/>
      </w:r>
    </w:p>
  </w:endnote>
  <w:endnote w:type="continuationSeparator" w:id="0">
    <w:p w14:paraId="6F65ABBB" w14:textId="77777777" w:rsidR="00913DE6" w:rsidRDefault="00913DE6" w:rsidP="0090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A3940" w14:textId="77777777" w:rsidR="0090430C" w:rsidRPr="0090430C" w:rsidRDefault="0090430C" w:rsidP="0090430C">
    <w:pPr>
      <w:tabs>
        <w:tab w:val="center" w:pos="4819"/>
        <w:tab w:val="right" w:pos="9638"/>
      </w:tabs>
      <w:rPr>
        <w:rFonts w:ascii="Calibri" w:hAnsi="Calibri" w:cs="Calibri"/>
        <w:b/>
        <w:w w:val="110"/>
        <w:sz w:val="16"/>
        <w:szCs w:val="16"/>
      </w:rPr>
    </w:pPr>
    <w:r w:rsidRPr="0090430C">
      <w:rPr>
        <w:rFonts w:ascii="Calibri" w:hAnsi="Calibri" w:cs="Calibri"/>
        <w:b/>
        <w:noProof/>
        <w:color w:val="548DD4"/>
        <w:sz w:val="16"/>
      </w:rPr>
      <w:drawing>
        <wp:inline distT="0" distB="0" distL="0" distR="0" wp14:anchorId="4B77A1D9" wp14:editId="4788D11B">
          <wp:extent cx="809625" cy="314325"/>
          <wp:effectExtent l="0" t="0" r="0" b="0"/>
          <wp:docPr id="1248159107" name="Immagine 1248159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14325"/>
                  </a:xfrm>
                  <a:prstGeom prst="rect">
                    <a:avLst/>
                  </a:prstGeom>
                  <a:noFill/>
                  <a:ln>
                    <a:noFill/>
                  </a:ln>
                </pic:spPr>
              </pic:pic>
            </a:graphicData>
          </a:graphic>
        </wp:inline>
      </w:drawing>
    </w:r>
    <w:r w:rsidRPr="0090430C">
      <w:rPr>
        <w:rFonts w:ascii="Calibri" w:hAnsi="Calibri" w:cs="Calibri"/>
        <w:b/>
        <w:color w:val="548DD4"/>
        <w:sz w:val="16"/>
      </w:rPr>
      <w:t xml:space="preserve"> </w:t>
    </w:r>
    <w:r w:rsidRPr="0090430C">
      <w:rPr>
        <w:rFonts w:ascii="Calibri" w:hAnsi="Calibri" w:cs="Calibri"/>
        <w:b/>
        <w:w w:val="110"/>
        <w:sz w:val="16"/>
        <w:szCs w:val="16"/>
      </w:rPr>
      <w:t>MINISTERO DELL'ISTRUZIONE E DEL MERITO</w:t>
    </w:r>
  </w:p>
  <w:p w14:paraId="1B932604" w14:textId="77777777" w:rsidR="0090430C" w:rsidRPr="0090430C" w:rsidRDefault="0090430C" w:rsidP="0090430C">
    <w:pPr>
      <w:spacing w:before="1" w:line="195" w:lineRule="exact"/>
      <w:ind w:right="57"/>
      <w:rPr>
        <w:rFonts w:ascii="Calibri" w:hAnsi="Calibri"/>
        <w:b/>
        <w:w w:val="110"/>
        <w:sz w:val="16"/>
      </w:rPr>
    </w:pPr>
    <w:r w:rsidRPr="0090430C">
      <w:rPr>
        <w:rFonts w:ascii="Calibri" w:hAnsi="Calibri" w:cs="Calibri"/>
        <w:b/>
        <w:w w:val="110"/>
        <w:sz w:val="16"/>
        <w:szCs w:val="16"/>
      </w:rPr>
      <w:t>IIS FEDERICO II – Via Pozzo Salso n. 41 – 71011 – APRICENA (FG) – Tel.  0882.646116 / 0882.641211</w:t>
    </w:r>
    <w:r w:rsidRPr="0090430C">
      <w:rPr>
        <w:rFonts w:ascii="Calibri" w:hAnsi="Calibri"/>
        <w:b/>
        <w:w w:val="110"/>
        <w:sz w:val="16"/>
      </w:rPr>
      <w:t xml:space="preserve"> </w:t>
    </w:r>
  </w:p>
  <w:p w14:paraId="77263227" w14:textId="77777777" w:rsidR="0090430C" w:rsidRPr="0090430C" w:rsidRDefault="0090430C" w:rsidP="0090430C">
    <w:pPr>
      <w:spacing w:before="1" w:line="195" w:lineRule="exact"/>
      <w:ind w:right="57"/>
      <w:rPr>
        <w:rFonts w:ascii="Calibri" w:hAnsi="Calibri" w:cs="Calibri"/>
        <w:b/>
        <w:sz w:val="16"/>
      </w:rPr>
    </w:pPr>
    <w:r w:rsidRPr="0090430C">
      <w:rPr>
        <w:rFonts w:ascii="Calibri" w:hAnsi="Calibri" w:cs="Calibri"/>
        <w:b/>
        <w:w w:val="110"/>
        <w:sz w:val="16"/>
        <w:szCs w:val="16"/>
      </w:rPr>
      <w:t>C</w:t>
    </w:r>
    <w:r w:rsidRPr="0090430C">
      <w:rPr>
        <w:rFonts w:ascii="Calibri" w:hAnsi="Calibri" w:cs="Calibri"/>
        <w:b/>
        <w:w w:val="110"/>
        <w:sz w:val="16"/>
      </w:rPr>
      <w:t>odice</w:t>
    </w:r>
    <w:r w:rsidRPr="0090430C">
      <w:rPr>
        <w:rFonts w:ascii="Calibri" w:hAnsi="Calibri" w:cs="Calibri"/>
        <w:b/>
        <w:spacing w:val="-4"/>
        <w:w w:val="110"/>
        <w:sz w:val="16"/>
      </w:rPr>
      <w:t xml:space="preserve"> </w:t>
    </w:r>
    <w:r w:rsidRPr="0090430C">
      <w:rPr>
        <w:rFonts w:ascii="Calibri" w:hAnsi="Calibri" w:cs="Calibri"/>
        <w:b/>
        <w:w w:val="110"/>
        <w:sz w:val="16"/>
      </w:rPr>
      <w:t>Meccanografico</w:t>
    </w:r>
    <w:r w:rsidRPr="0090430C">
      <w:rPr>
        <w:rFonts w:ascii="Calibri" w:hAnsi="Calibri" w:cs="Calibri"/>
        <w:b/>
        <w:spacing w:val="-5"/>
        <w:w w:val="110"/>
        <w:sz w:val="16"/>
      </w:rPr>
      <w:t xml:space="preserve"> </w:t>
    </w:r>
    <w:r w:rsidRPr="0090430C">
      <w:rPr>
        <w:rFonts w:ascii="Calibri" w:hAnsi="Calibri" w:cs="Calibri"/>
        <w:b/>
        <w:w w:val="110"/>
        <w:sz w:val="16"/>
      </w:rPr>
      <w:t>FGIS00300Q</w:t>
    </w:r>
    <w:r w:rsidRPr="0090430C">
      <w:rPr>
        <w:rFonts w:ascii="Calibri" w:hAnsi="Calibri" w:cs="Calibri"/>
        <w:b/>
        <w:spacing w:val="-6"/>
        <w:w w:val="110"/>
        <w:sz w:val="16"/>
      </w:rPr>
      <w:t xml:space="preserve"> </w:t>
    </w:r>
    <w:r w:rsidRPr="0090430C">
      <w:rPr>
        <w:rFonts w:ascii="Calibri" w:hAnsi="Calibri" w:cs="Calibri"/>
        <w:b/>
        <w:w w:val="110"/>
        <w:sz w:val="16"/>
      </w:rPr>
      <w:t>–</w:t>
    </w:r>
    <w:r w:rsidRPr="0090430C">
      <w:rPr>
        <w:rFonts w:ascii="Calibri" w:hAnsi="Calibri" w:cs="Calibri"/>
        <w:b/>
        <w:spacing w:val="-4"/>
        <w:w w:val="110"/>
        <w:sz w:val="16"/>
      </w:rPr>
      <w:t xml:space="preserve"> </w:t>
    </w:r>
    <w:r w:rsidRPr="0090430C">
      <w:rPr>
        <w:rFonts w:ascii="Calibri" w:hAnsi="Calibri" w:cs="Calibri"/>
        <w:b/>
        <w:w w:val="110"/>
        <w:sz w:val="16"/>
      </w:rPr>
      <w:t>Codice</w:t>
    </w:r>
    <w:r w:rsidRPr="0090430C">
      <w:rPr>
        <w:rFonts w:ascii="Calibri" w:hAnsi="Calibri" w:cs="Calibri"/>
        <w:b/>
        <w:spacing w:val="-4"/>
        <w:w w:val="110"/>
        <w:sz w:val="16"/>
      </w:rPr>
      <w:t xml:space="preserve"> </w:t>
    </w:r>
    <w:r w:rsidRPr="0090430C">
      <w:rPr>
        <w:rFonts w:ascii="Calibri" w:hAnsi="Calibri" w:cs="Calibri"/>
        <w:b/>
        <w:w w:val="110"/>
        <w:sz w:val="16"/>
      </w:rPr>
      <w:t>Fiscale</w:t>
    </w:r>
    <w:r w:rsidRPr="0090430C">
      <w:rPr>
        <w:rFonts w:ascii="Calibri" w:hAnsi="Calibri" w:cs="Calibri"/>
        <w:b/>
        <w:spacing w:val="-3"/>
        <w:w w:val="110"/>
        <w:sz w:val="16"/>
      </w:rPr>
      <w:t xml:space="preserve"> </w:t>
    </w:r>
    <w:r w:rsidRPr="0090430C">
      <w:rPr>
        <w:rFonts w:ascii="Calibri" w:hAnsi="Calibri" w:cs="Calibri"/>
        <w:b/>
        <w:w w:val="110"/>
        <w:sz w:val="16"/>
      </w:rPr>
      <w:t xml:space="preserve">93024290715- Codice Univoco UFGS7Z- Codice </w:t>
    </w:r>
    <w:proofErr w:type="gramStart"/>
    <w:r w:rsidRPr="0090430C">
      <w:rPr>
        <w:rFonts w:ascii="Calibri" w:hAnsi="Calibri" w:cs="Calibri"/>
        <w:b/>
        <w:w w:val="110"/>
        <w:sz w:val="16"/>
      </w:rPr>
      <w:t>IPA  ist.sc</w:t>
    </w:r>
    <w:proofErr w:type="gramEnd"/>
    <w:r w:rsidRPr="0090430C">
      <w:rPr>
        <w:rFonts w:ascii="Calibri" w:hAnsi="Calibri" w:cs="Calibri"/>
        <w:b/>
        <w:w w:val="110"/>
        <w:sz w:val="16"/>
      </w:rPr>
      <w:t xml:space="preserve">. fgis00300q </w:t>
    </w:r>
  </w:p>
  <w:p w14:paraId="0F5F060C" w14:textId="77777777" w:rsidR="0090430C" w:rsidRPr="008A719D" w:rsidRDefault="0090430C" w:rsidP="0090430C">
    <w:pPr>
      <w:tabs>
        <w:tab w:val="center" w:pos="4819"/>
        <w:tab w:val="right" w:pos="9638"/>
      </w:tabs>
      <w:rPr>
        <w:rFonts w:ascii="Calibri" w:hAnsi="Calibri" w:cs="Calibri"/>
        <w:sz w:val="16"/>
        <w:szCs w:val="16"/>
        <w:lang w:val="en-US"/>
      </w:rPr>
    </w:pPr>
    <w:r w:rsidRPr="008A719D">
      <w:rPr>
        <w:rFonts w:ascii="Calibri" w:hAnsi="Calibri" w:cs="Calibri"/>
        <w:sz w:val="16"/>
        <w:szCs w:val="16"/>
        <w:lang w:val="en-US"/>
      </w:rPr>
      <w:t>e-mail:</w:t>
    </w:r>
    <w:hyperlink r:id="rId2" w:history="1">
      <w:r w:rsidRPr="008A719D">
        <w:rPr>
          <w:rFonts w:ascii="Calibri" w:hAnsi="Calibri" w:cs="Calibri"/>
          <w:color w:val="0000FF"/>
          <w:sz w:val="16"/>
          <w:szCs w:val="16"/>
          <w:u w:val="single"/>
          <w:lang w:val="en-US"/>
        </w:rPr>
        <w:t>fgis00300q@istruzione.it</w:t>
      </w:r>
    </w:hyperlink>
    <w:r w:rsidRPr="008A719D">
      <w:rPr>
        <w:rFonts w:ascii="Calibri" w:hAnsi="Calibri" w:cs="Calibri"/>
        <w:sz w:val="16"/>
        <w:szCs w:val="16"/>
        <w:lang w:val="en-US"/>
      </w:rPr>
      <w:t xml:space="preserve"> -</w:t>
    </w:r>
    <w:hyperlink r:id="rId3" w:history="1">
      <w:r w:rsidRPr="008A719D">
        <w:rPr>
          <w:rFonts w:ascii="Calibri" w:hAnsi="Calibri" w:cs="Calibri"/>
          <w:color w:val="0000FF"/>
          <w:sz w:val="16"/>
          <w:szCs w:val="16"/>
          <w:u w:val="single"/>
          <w:lang w:val="en-US"/>
        </w:rPr>
        <w:t>fgis00300q@pec.istruzione.it</w:t>
      </w:r>
    </w:hyperlink>
    <w:r w:rsidRPr="008A719D">
      <w:rPr>
        <w:rFonts w:ascii="Calibri" w:hAnsi="Calibri" w:cs="Calibri"/>
        <w:sz w:val="16"/>
        <w:szCs w:val="16"/>
        <w:lang w:val="en-US"/>
      </w:rPr>
      <w:t xml:space="preserve"> – </w:t>
    </w:r>
    <w:proofErr w:type="spellStart"/>
    <w:r w:rsidRPr="008A719D">
      <w:rPr>
        <w:rFonts w:ascii="Calibri" w:hAnsi="Calibri" w:cs="Calibri"/>
        <w:sz w:val="16"/>
        <w:szCs w:val="16"/>
        <w:lang w:val="en-US"/>
      </w:rPr>
      <w:t>sito</w:t>
    </w:r>
    <w:proofErr w:type="spellEnd"/>
    <w:r w:rsidRPr="008A719D">
      <w:rPr>
        <w:rFonts w:ascii="Calibri" w:hAnsi="Calibri" w:cs="Calibri"/>
        <w:sz w:val="16"/>
        <w:szCs w:val="16"/>
        <w:lang w:val="en-US"/>
      </w:rPr>
      <w:t xml:space="preserve"> web </w:t>
    </w:r>
    <w:hyperlink r:id="rId4" w:history="1">
      <w:r w:rsidRPr="008A719D">
        <w:rPr>
          <w:rFonts w:ascii="Calibri" w:hAnsi="Calibri" w:cs="Calibri"/>
          <w:color w:val="0000FF"/>
          <w:sz w:val="16"/>
          <w:szCs w:val="16"/>
          <w:u w:val="single"/>
          <w:lang w:val="en-US"/>
        </w:rPr>
        <w:t>www.iisfedericosecondo.edu.it</w:t>
      </w:r>
    </w:hyperlink>
  </w:p>
  <w:p w14:paraId="5F946583" w14:textId="77777777" w:rsidR="0090430C" w:rsidRPr="008A719D" w:rsidRDefault="0090430C">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8100B" w14:textId="77777777" w:rsidR="00913DE6" w:rsidRDefault="00913DE6" w:rsidP="0090430C">
      <w:r>
        <w:separator/>
      </w:r>
    </w:p>
  </w:footnote>
  <w:footnote w:type="continuationSeparator" w:id="0">
    <w:p w14:paraId="0F42AC33" w14:textId="77777777" w:rsidR="00913DE6" w:rsidRDefault="00913DE6" w:rsidP="00904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FAE07" w14:textId="1FA74435" w:rsidR="0090430C" w:rsidRDefault="0090430C">
    <w:pPr>
      <w:pStyle w:val="Intestazione"/>
    </w:pPr>
    <w:r>
      <w:rPr>
        <w:noProof/>
      </w:rPr>
      <w:drawing>
        <wp:inline distT="0" distB="0" distL="0" distR="0" wp14:anchorId="6EF070B4" wp14:editId="4BBC0FE1">
          <wp:extent cx="6120130" cy="500380"/>
          <wp:effectExtent l="0" t="0" r="0" b="0"/>
          <wp:docPr id="1128452590" name="Immagine 112845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977287" name="Immagine 573977287"/>
                  <pic:cNvPicPr/>
                </pic:nvPicPr>
                <pic:blipFill>
                  <a:blip r:embed="rId1">
                    <a:extLst>
                      <a:ext uri="{28A0092B-C50C-407E-A947-70E740481C1C}">
                        <a14:useLocalDpi xmlns:a14="http://schemas.microsoft.com/office/drawing/2010/main" val="0"/>
                      </a:ext>
                    </a:extLst>
                  </a:blip>
                  <a:stretch>
                    <a:fillRect/>
                  </a:stretch>
                </pic:blipFill>
                <pic:spPr>
                  <a:xfrm>
                    <a:off x="0" y="0"/>
                    <a:ext cx="6120130" cy="500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D141B"/>
    <w:multiLevelType w:val="hybridMultilevel"/>
    <w:tmpl w:val="E7B248AC"/>
    <w:lvl w:ilvl="0" w:tplc="0410000B">
      <w:start w:val="1"/>
      <w:numFmt w:val="bullet"/>
      <w:lvlText w:val=""/>
      <w:lvlJc w:val="left"/>
      <w:pPr>
        <w:ind w:left="5256" w:hanging="360"/>
      </w:pPr>
      <w:rPr>
        <w:rFonts w:ascii="Wingdings" w:hAnsi="Wingdings" w:hint="default"/>
      </w:rPr>
    </w:lvl>
    <w:lvl w:ilvl="1" w:tplc="04100003" w:tentative="1">
      <w:start w:val="1"/>
      <w:numFmt w:val="bullet"/>
      <w:lvlText w:val="o"/>
      <w:lvlJc w:val="left"/>
      <w:pPr>
        <w:ind w:left="5976" w:hanging="360"/>
      </w:pPr>
      <w:rPr>
        <w:rFonts w:ascii="Courier New" w:hAnsi="Courier New" w:cs="Courier New" w:hint="default"/>
      </w:rPr>
    </w:lvl>
    <w:lvl w:ilvl="2" w:tplc="04100005" w:tentative="1">
      <w:start w:val="1"/>
      <w:numFmt w:val="bullet"/>
      <w:lvlText w:val=""/>
      <w:lvlJc w:val="left"/>
      <w:pPr>
        <w:ind w:left="6696" w:hanging="360"/>
      </w:pPr>
      <w:rPr>
        <w:rFonts w:ascii="Wingdings" w:hAnsi="Wingdings" w:hint="default"/>
      </w:rPr>
    </w:lvl>
    <w:lvl w:ilvl="3" w:tplc="04100001" w:tentative="1">
      <w:start w:val="1"/>
      <w:numFmt w:val="bullet"/>
      <w:lvlText w:val=""/>
      <w:lvlJc w:val="left"/>
      <w:pPr>
        <w:ind w:left="7416" w:hanging="360"/>
      </w:pPr>
      <w:rPr>
        <w:rFonts w:ascii="Symbol" w:hAnsi="Symbol" w:hint="default"/>
      </w:rPr>
    </w:lvl>
    <w:lvl w:ilvl="4" w:tplc="04100003" w:tentative="1">
      <w:start w:val="1"/>
      <w:numFmt w:val="bullet"/>
      <w:lvlText w:val="o"/>
      <w:lvlJc w:val="left"/>
      <w:pPr>
        <w:ind w:left="8136" w:hanging="360"/>
      </w:pPr>
      <w:rPr>
        <w:rFonts w:ascii="Courier New" w:hAnsi="Courier New" w:cs="Courier New" w:hint="default"/>
      </w:rPr>
    </w:lvl>
    <w:lvl w:ilvl="5" w:tplc="04100005" w:tentative="1">
      <w:start w:val="1"/>
      <w:numFmt w:val="bullet"/>
      <w:lvlText w:val=""/>
      <w:lvlJc w:val="left"/>
      <w:pPr>
        <w:ind w:left="8856" w:hanging="360"/>
      </w:pPr>
      <w:rPr>
        <w:rFonts w:ascii="Wingdings" w:hAnsi="Wingdings" w:hint="default"/>
      </w:rPr>
    </w:lvl>
    <w:lvl w:ilvl="6" w:tplc="04100001" w:tentative="1">
      <w:start w:val="1"/>
      <w:numFmt w:val="bullet"/>
      <w:lvlText w:val=""/>
      <w:lvlJc w:val="left"/>
      <w:pPr>
        <w:ind w:left="9576" w:hanging="360"/>
      </w:pPr>
      <w:rPr>
        <w:rFonts w:ascii="Symbol" w:hAnsi="Symbol" w:hint="default"/>
      </w:rPr>
    </w:lvl>
    <w:lvl w:ilvl="7" w:tplc="04100003" w:tentative="1">
      <w:start w:val="1"/>
      <w:numFmt w:val="bullet"/>
      <w:lvlText w:val="o"/>
      <w:lvlJc w:val="left"/>
      <w:pPr>
        <w:ind w:left="10296" w:hanging="360"/>
      </w:pPr>
      <w:rPr>
        <w:rFonts w:ascii="Courier New" w:hAnsi="Courier New" w:cs="Courier New" w:hint="default"/>
      </w:rPr>
    </w:lvl>
    <w:lvl w:ilvl="8" w:tplc="04100005" w:tentative="1">
      <w:start w:val="1"/>
      <w:numFmt w:val="bullet"/>
      <w:lvlText w:val=""/>
      <w:lvlJc w:val="left"/>
      <w:pPr>
        <w:ind w:left="11016" w:hanging="360"/>
      </w:pPr>
      <w:rPr>
        <w:rFonts w:ascii="Wingdings" w:hAnsi="Wingdings" w:hint="default"/>
      </w:rPr>
    </w:lvl>
  </w:abstractNum>
  <w:abstractNum w:abstractNumId="1" w15:restartNumberingAfterBreak="0">
    <w:nsid w:val="27DE20B8"/>
    <w:multiLevelType w:val="hybridMultilevel"/>
    <w:tmpl w:val="AFC21D04"/>
    <w:lvl w:ilvl="0" w:tplc="91D655B2">
      <w:start w:val="1"/>
      <w:numFmt w:val="decimal"/>
      <w:lvlText w:val="%1."/>
      <w:lvlJc w:val="left"/>
      <w:pPr>
        <w:ind w:left="672" w:hanging="264"/>
        <w:jc w:val="left"/>
      </w:pPr>
      <w:rPr>
        <w:rFonts w:ascii="Times New Roman" w:eastAsia="Times New Roman" w:hAnsi="Times New Roman" w:cs="Times New Roman" w:hint="default"/>
        <w:w w:val="100"/>
        <w:sz w:val="24"/>
        <w:szCs w:val="24"/>
        <w:lang w:val="it-IT" w:eastAsia="en-US" w:bidi="ar-SA"/>
      </w:rPr>
    </w:lvl>
    <w:lvl w:ilvl="1" w:tplc="E53E16F4">
      <w:numFmt w:val="bullet"/>
      <w:lvlText w:val="•"/>
      <w:lvlJc w:val="left"/>
      <w:pPr>
        <w:ind w:left="1696" w:hanging="264"/>
      </w:pPr>
      <w:rPr>
        <w:rFonts w:hint="default"/>
        <w:lang w:val="it-IT" w:eastAsia="en-US" w:bidi="ar-SA"/>
      </w:rPr>
    </w:lvl>
    <w:lvl w:ilvl="2" w:tplc="D3947D8A">
      <w:numFmt w:val="bullet"/>
      <w:lvlText w:val="•"/>
      <w:lvlJc w:val="left"/>
      <w:pPr>
        <w:ind w:left="2713" w:hanging="264"/>
      </w:pPr>
      <w:rPr>
        <w:rFonts w:hint="default"/>
        <w:lang w:val="it-IT" w:eastAsia="en-US" w:bidi="ar-SA"/>
      </w:rPr>
    </w:lvl>
    <w:lvl w:ilvl="3" w:tplc="8FD44102">
      <w:numFmt w:val="bullet"/>
      <w:lvlText w:val="•"/>
      <w:lvlJc w:val="left"/>
      <w:pPr>
        <w:ind w:left="3729" w:hanging="264"/>
      </w:pPr>
      <w:rPr>
        <w:rFonts w:hint="default"/>
        <w:lang w:val="it-IT" w:eastAsia="en-US" w:bidi="ar-SA"/>
      </w:rPr>
    </w:lvl>
    <w:lvl w:ilvl="4" w:tplc="4EF0B2AE">
      <w:numFmt w:val="bullet"/>
      <w:lvlText w:val="•"/>
      <w:lvlJc w:val="left"/>
      <w:pPr>
        <w:ind w:left="4746" w:hanging="264"/>
      </w:pPr>
      <w:rPr>
        <w:rFonts w:hint="default"/>
        <w:lang w:val="it-IT" w:eastAsia="en-US" w:bidi="ar-SA"/>
      </w:rPr>
    </w:lvl>
    <w:lvl w:ilvl="5" w:tplc="304C54C4">
      <w:numFmt w:val="bullet"/>
      <w:lvlText w:val="•"/>
      <w:lvlJc w:val="left"/>
      <w:pPr>
        <w:ind w:left="5763" w:hanging="264"/>
      </w:pPr>
      <w:rPr>
        <w:rFonts w:hint="default"/>
        <w:lang w:val="it-IT" w:eastAsia="en-US" w:bidi="ar-SA"/>
      </w:rPr>
    </w:lvl>
    <w:lvl w:ilvl="6" w:tplc="43E2895A">
      <w:numFmt w:val="bullet"/>
      <w:lvlText w:val="•"/>
      <w:lvlJc w:val="left"/>
      <w:pPr>
        <w:ind w:left="6779" w:hanging="264"/>
      </w:pPr>
      <w:rPr>
        <w:rFonts w:hint="default"/>
        <w:lang w:val="it-IT" w:eastAsia="en-US" w:bidi="ar-SA"/>
      </w:rPr>
    </w:lvl>
    <w:lvl w:ilvl="7" w:tplc="B21C506C">
      <w:numFmt w:val="bullet"/>
      <w:lvlText w:val="•"/>
      <w:lvlJc w:val="left"/>
      <w:pPr>
        <w:ind w:left="7796" w:hanging="264"/>
      </w:pPr>
      <w:rPr>
        <w:rFonts w:hint="default"/>
        <w:lang w:val="it-IT" w:eastAsia="en-US" w:bidi="ar-SA"/>
      </w:rPr>
    </w:lvl>
    <w:lvl w:ilvl="8" w:tplc="A61ABDC8">
      <w:numFmt w:val="bullet"/>
      <w:lvlText w:val="•"/>
      <w:lvlJc w:val="left"/>
      <w:pPr>
        <w:ind w:left="8813" w:hanging="264"/>
      </w:pPr>
      <w:rPr>
        <w:rFonts w:hint="default"/>
        <w:lang w:val="it-IT" w:eastAsia="en-US" w:bidi="ar-SA"/>
      </w:rPr>
    </w:lvl>
  </w:abstractNum>
  <w:abstractNum w:abstractNumId="2" w15:restartNumberingAfterBreak="0">
    <w:nsid w:val="34B303B4"/>
    <w:multiLevelType w:val="hybridMultilevel"/>
    <w:tmpl w:val="A3E05B66"/>
    <w:lvl w:ilvl="0" w:tplc="0410000B">
      <w:start w:val="1"/>
      <w:numFmt w:val="bullet"/>
      <w:lvlText w:val=""/>
      <w:lvlJc w:val="left"/>
      <w:pPr>
        <w:ind w:left="6390" w:hanging="360"/>
      </w:pPr>
      <w:rPr>
        <w:rFonts w:ascii="Wingdings" w:hAnsi="Wingdings" w:hint="default"/>
      </w:rPr>
    </w:lvl>
    <w:lvl w:ilvl="1" w:tplc="04100003" w:tentative="1">
      <w:start w:val="1"/>
      <w:numFmt w:val="bullet"/>
      <w:lvlText w:val="o"/>
      <w:lvlJc w:val="left"/>
      <w:pPr>
        <w:ind w:left="7110" w:hanging="360"/>
      </w:pPr>
      <w:rPr>
        <w:rFonts w:ascii="Courier New" w:hAnsi="Courier New" w:cs="Courier New" w:hint="default"/>
      </w:rPr>
    </w:lvl>
    <w:lvl w:ilvl="2" w:tplc="04100005" w:tentative="1">
      <w:start w:val="1"/>
      <w:numFmt w:val="bullet"/>
      <w:lvlText w:val=""/>
      <w:lvlJc w:val="left"/>
      <w:pPr>
        <w:ind w:left="7830" w:hanging="360"/>
      </w:pPr>
      <w:rPr>
        <w:rFonts w:ascii="Wingdings" w:hAnsi="Wingdings" w:hint="default"/>
      </w:rPr>
    </w:lvl>
    <w:lvl w:ilvl="3" w:tplc="04100001" w:tentative="1">
      <w:start w:val="1"/>
      <w:numFmt w:val="bullet"/>
      <w:lvlText w:val=""/>
      <w:lvlJc w:val="left"/>
      <w:pPr>
        <w:ind w:left="8550" w:hanging="360"/>
      </w:pPr>
      <w:rPr>
        <w:rFonts w:ascii="Symbol" w:hAnsi="Symbol" w:hint="default"/>
      </w:rPr>
    </w:lvl>
    <w:lvl w:ilvl="4" w:tplc="04100003" w:tentative="1">
      <w:start w:val="1"/>
      <w:numFmt w:val="bullet"/>
      <w:lvlText w:val="o"/>
      <w:lvlJc w:val="left"/>
      <w:pPr>
        <w:ind w:left="9270" w:hanging="360"/>
      </w:pPr>
      <w:rPr>
        <w:rFonts w:ascii="Courier New" w:hAnsi="Courier New" w:cs="Courier New" w:hint="default"/>
      </w:rPr>
    </w:lvl>
    <w:lvl w:ilvl="5" w:tplc="04100005" w:tentative="1">
      <w:start w:val="1"/>
      <w:numFmt w:val="bullet"/>
      <w:lvlText w:val=""/>
      <w:lvlJc w:val="left"/>
      <w:pPr>
        <w:ind w:left="9990" w:hanging="360"/>
      </w:pPr>
      <w:rPr>
        <w:rFonts w:ascii="Wingdings" w:hAnsi="Wingdings" w:hint="default"/>
      </w:rPr>
    </w:lvl>
    <w:lvl w:ilvl="6" w:tplc="04100001" w:tentative="1">
      <w:start w:val="1"/>
      <w:numFmt w:val="bullet"/>
      <w:lvlText w:val=""/>
      <w:lvlJc w:val="left"/>
      <w:pPr>
        <w:ind w:left="10710" w:hanging="360"/>
      </w:pPr>
      <w:rPr>
        <w:rFonts w:ascii="Symbol" w:hAnsi="Symbol" w:hint="default"/>
      </w:rPr>
    </w:lvl>
    <w:lvl w:ilvl="7" w:tplc="04100003" w:tentative="1">
      <w:start w:val="1"/>
      <w:numFmt w:val="bullet"/>
      <w:lvlText w:val="o"/>
      <w:lvlJc w:val="left"/>
      <w:pPr>
        <w:ind w:left="11430" w:hanging="360"/>
      </w:pPr>
      <w:rPr>
        <w:rFonts w:ascii="Courier New" w:hAnsi="Courier New" w:cs="Courier New" w:hint="default"/>
      </w:rPr>
    </w:lvl>
    <w:lvl w:ilvl="8" w:tplc="04100005" w:tentative="1">
      <w:start w:val="1"/>
      <w:numFmt w:val="bullet"/>
      <w:lvlText w:val=""/>
      <w:lvlJc w:val="left"/>
      <w:pPr>
        <w:ind w:left="12150" w:hanging="360"/>
      </w:pPr>
      <w:rPr>
        <w:rFonts w:ascii="Wingdings" w:hAnsi="Wingdings" w:hint="default"/>
      </w:rPr>
    </w:lvl>
  </w:abstractNum>
  <w:abstractNum w:abstractNumId="3" w15:restartNumberingAfterBreak="0">
    <w:nsid w:val="526C4F55"/>
    <w:multiLevelType w:val="hybridMultilevel"/>
    <w:tmpl w:val="9568497C"/>
    <w:lvl w:ilvl="0" w:tplc="0410000B">
      <w:start w:val="1"/>
      <w:numFmt w:val="bullet"/>
      <w:lvlText w:val=""/>
      <w:lvlJc w:val="left"/>
      <w:pPr>
        <w:ind w:left="6390" w:hanging="360"/>
      </w:pPr>
      <w:rPr>
        <w:rFonts w:ascii="Wingdings" w:hAnsi="Wingdings" w:hint="default"/>
      </w:rPr>
    </w:lvl>
    <w:lvl w:ilvl="1" w:tplc="04100003">
      <w:start w:val="1"/>
      <w:numFmt w:val="bullet"/>
      <w:lvlText w:val="o"/>
      <w:lvlJc w:val="left"/>
      <w:pPr>
        <w:ind w:left="7110" w:hanging="360"/>
      </w:pPr>
      <w:rPr>
        <w:rFonts w:ascii="Courier New" w:hAnsi="Courier New" w:cs="Courier New" w:hint="default"/>
      </w:rPr>
    </w:lvl>
    <w:lvl w:ilvl="2" w:tplc="04100005">
      <w:start w:val="1"/>
      <w:numFmt w:val="bullet"/>
      <w:lvlText w:val=""/>
      <w:lvlJc w:val="left"/>
      <w:pPr>
        <w:ind w:left="7830" w:hanging="360"/>
      </w:pPr>
      <w:rPr>
        <w:rFonts w:ascii="Wingdings" w:hAnsi="Wingdings" w:hint="default"/>
      </w:rPr>
    </w:lvl>
    <w:lvl w:ilvl="3" w:tplc="04100001">
      <w:start w:val="1"/>
      <w:numFmt w:val="bullet"/>
      <w:lvlText w:val=""/>
      <w:lvlJc w:val="left"/>
      <w:pPr>
        <w:ind w:left="8550" w:hanging="360"/>
      </w:pPr>
      <w:rPr>
        <w:rFonts w:ascii="Symbol" w:hAnsi="Symbol" w:hint="default"/>
      </w:rPr>
    </w:lvl>
    <w:lvl w:ilvl="4" w:tplc="04100003">
      <w:start w:val="1"/>
      <w:numFmt w:val="bullet"/>
      <w:lvlText w:val="o"/>
      <w:lvlJc w:val="left"/>
      <w:pPr>
        <w:ind w:left="9270" w:hanging="360"/>
      </w:pPr>
      <w:rPr>
        <w:rFonts w:ascii="Courier New" w:hAnsi="Courier New" w:cs="Courier New" w:hint="default"/>
      </w:rPr>
    </w:lvl>
    <w:lvl w:ilvl="5" w:tplc="04100005">
      <w:start w:val="1"/>
      <w:numFmt w:val="bullet"/>
      <w:lvlText w:val=""/>
      <w:lvlJc w:val="left"/>
      <w:pPr>
        <w:ind w:left="9990" w:hanging="360"/>
      </w:pPr>
      <w:rPr>
        <w:rFonts w:ascii="Wingdings" w:hAnsi="Wingdings" w:hint="default"/>
      </w:rPr>
    </w:lvl>
    <w:lvl w:ilvl="6" w:tplc="04100001">
      <w:start w:val="1"/>
      <w:numFmt w:val="bullet"/>
      <w:lvlText w:val=""/>
      <w:lvlJc w:val="left"/>
      <w:pPr>
        <w:ind w:left="10710" w:hanging="360"/>
      </w:pPr>
      <w:rPr>
        <w:rFonts w:ascii="Symbol" w:hAnsi="Symbol" w:hint="default"/>
      </w:rPr>
    </w:lvl>
    <w:lvl w:ilvl="7" w:tplc="04100003">
      <w:start w:val="1"/>
      <w:numFmt w:val="bullet"/>
      <w:lvlText w:val="o"/>
      <w:lvlJc w:val="left"/>
      <w:pPr>
        <w:ind w:left="11430" w:hanging="360"/>
      </w:pPr>
      <w:rPr>
        <w:rFonts w:ascii="Courier New" w:hAnsi="Courier New" w:cs="Courier New" w:hint="default"/>
      </w:rPr>
    </w:lvl>
    <w:lvl w:ilvl="8" w:tplc="04100005">
      <w:start w:val="1"/>
      <w:numFmt w:val="bullet"/>
      <w:lvlText w:val=""/>
      <w:lvlJc w:val="left"/>
      <w:pPr>
        <w:ind w:left="12150" w:hanging="360"/>
      </w:pPr>
      <w:rPr>
        <w:rFonts w:ascii="Wingdings" w:hAnsi="Wingdings" w:hint="default"/>
      </w:rPr>
    </w:lvl>
  </w:abstractNum>
  <w:abstractNum w:abstractNumId="4" w15:restartNumberingAfterBreak="0">
    <w:nsid w:val="64D8750D"/>
    <w:multiLevelType w:val="multilevel"/>
    <w:tmpl w:val="691027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27011554">
    <w:abstractNumId w:val="3"/>
  </w:num>
  <w:num w:numId="2" w16cid:durableId="1986161544">
    <w:abstractNumId w:val="3"/>
  </w:num>
  <w:num w:numId="3" w16cid:durableId="1141970059">
    <w:abstractNumId w:val="0"/>
  </w:num>
  <w:num w:numId="4" w16cid:durableId="456992845">
    <w:abstractNumId w:val="2"/>
  </w:num>
  <w:num w:numId="5" w16cid:durableId="1759599786">
    <w:abstractNumId w:val="1"/>
  </w:num>
  <w:num w:numId="6" w16cid:durableId="144007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0C"/>
    <w:rsid w:val="0012371F"/>
    <w:rsid w:val="001956D4"/>
    <w:rsid w:val="001C4CBB"/>
    <w:rsid w:val="002B0002"/>
    <w:rsid w:val="002D6F40"/>
    <w:rsid w:val="00426C32"/>
    <w:rsid w:val="00542B16"/>
    <w:rsid w:val="00770FA7"/>
    <w:rsid w:val="007861D9"/>
    <w:rsid w:val="008A719D"/>
    <w:rsid w:val="008B6E9F"/>
    <w:rsid w:val="008D4188"/>
    <w:rsid w:val="008D58F7"/>
    <w:rsid w:val="008E2E56"/>
    <w:rsid w:val="0090430C"/>
    <w:rsid w:val="00913DE6"/>
    <w:rsid w:val="009F619A"/>
    <w:rsid w:val="00AB67B9"/>
    <w:rsid w:val="00AB7618"/>
    <w:rsid w:val="00BF2BB4"/>
    <w:rsid w:val="00C14F6A"/>
    <w:rsid w:val="00D11F20"/>
    <w:rsid w:val="00DB076E"/>
    <w:rsid w:val="00DE32AF"/>
    <w:rsid w:val="00E427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E2298C"/>
  <w15:chartTrackingRefBased/>
  <w15:docId w15:val="{D29A33BD-CA76-4D88-B964-CD50D566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371F"/>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link w:val="Titolo1Carattere"/>
    <w:uiPriority w:val="9"/>
    <w:qFormat/>
    <w:rsid w:val="00AB67B9"/>
    <w:pPr>
      <w:widowControl w:val="0"/>
      <w:autoSpaceDE w:val="0"/>
      <w:autoSpaceDN w:val="0"/>
      <w:ind w:left="677"/>
      <w:jc w:val="both"/>
      <w:outlineLvl w:val="0"/>
    </w:pPr>
    <w:rPr>
      <w:b/>
      <w:bCs/>
      <w:i/>
      <w:iCs/>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430C"/>
    <w:pPr>
      <w:tabs>
        <w:tab w:val="center" w:pos="4819"/>
        <w:tab w:val="right" w:pos="9638"/>
      </w:tabs>
    </w:pPr>
  </w:style>
  <w:style w:type="character" w:customStyle="1" w:styleId="IntestazioneCarattere">
    <w:name w:val="Intestazione Carattere"/>
    <w:basedOn w:val="Carpredefinitoparagrafo"/>
    <w:link w:val="Intestazione"/>
    <w:uiPriority w:val="99"/>
    <w:rsid w:val="0090430C"/>
  </w:style>
  <w:style w:type="paragraph" w:styleId="Pidipagina">
    <w:name w:val="footer"/>
    <w:basedOn w:val="Normale"/>
    <w:link w:val="PidipaginaCarattere"/>
    <w:uiPriority w:val="99"/>
    <w:unhideWhenUsed/>
    <w:rsid w:val="0090430C"/>
    <w:pPr>
      <w:tabs>
        <w:tab w:val="center" w:pos="4819"/>
        <w:tab w:val="right" w:pos="9638"/>
      </w:tabs>
    </w:pPr>
  </w:style>
  <w:style w:type="character" w:customStyle="1" w:styleId="PidipaginaCarattere">
    <w:name w:val="Piè di pagina Carattere"/>
    <w:basedOn w:val="Carpredefinitoparagrafo"/>
    <w:link w:val="Pidipagina"/>
    <w:uiPriority w:val="99"/>
    <w:rsid w:val="0090430C"/>
  </w:style>
  <w:style w:type="paragraph" w:styleId="Paragrafoelenco">
    <w:name w:val="List Paragraph"/>
    <w:basedOn w:val="Normale"/>
    <w:uiPriority w:val="1"/>
    <w:qFormat/>
    <w:rsid w:val="0012371F"/>
    <w:pPr>
      <w:ind w:left="720"/>
      <w:contextualSpacing/>
    </w:pPr>
  </w:style>
  <w:style w:type="paragraph" w:styleId="NormaleWeb">
    <w:name w:val="Normal (Web)"/>
    <w:basedOn w:val="Normale"/>
    <w:uiPriority w:val="99"/>
    <w:unhideWhenUsed/>
    <w:rsid w:val="00BF2BB4"/>
    <w:pPr>
      <w:spacing w:before="100" w:beforeAutospacing="1" w:after="100" w:afterAutospacing="1"/>
    </w:pPr>
    <w:rPr>
      <w:rFonts w:eastAsia="Calibri" w:cs="Arial"/>
      <w:color w:val="000000"/>
      <w:sz w:val="24"/>
      <w:szCs w:val="24"/>
    </w:rPr>
  </w:style>
  <w:style w:type="character" w:styleId="Enfasigrassetto">
    <w:name w:val="Strong"/>
    <w:basedOn w:val="Carpredefinitoparagrafo"/>
    <w:uiPriority w:val="22"/>
    <w:qFormat/>
    <w:rsid w:val="00BF2BB4"/>
    <w:rPr>
      <w:b/>
      <w:bCs/>
    </w:rPr>
  </w:style>
  <w:style w:type="character" w:customStyle="1" w:styleId="Titolo1Carattere">
    <w:name w:val="Titolo 1 Carattere"/>
    <w:basedOn w:val="Carpredefinitoparagrafo"/>
    <w:link w:val="Titolo1"/>
    <w:uiPriority w:val="9"/>
    <w:rsid w:val="00AB67B9"/>
    <w:rPr>
      <w:rFonts w:ascii="Times New Roman" w:eastAsia="Times New Roman" w:hAnsi="Times New Roman" w:cs="Times New Roman"/>
      <w:b/>
      <w:bCs/>
      <w:i/>
      <w:iCs/>
      <w:kern w:val="0"/>
      <w:sz w:val="24"/>
      <w:szCs w:val="24"/>
      <w14:ligatures w14:val="none"/>
    </w:rPr>
  </w:style>
  <w:style w:type="paragraph" w:styleId="Corpotesto">
    <w:name w:val="Body Text"/>
    <w:basedOn w:val="Normale"/>
    <w:link w:val="CorpotestoCarattere"/>
    <w:uiPriority w:val="1"/>
    <w:qFormat/>
    <w:rsid w:val="00AB67B9"/>
    <w:pPr>
      <w:widowControl w:val="0"/>
      <w:autoSpaceDE w:val="0"/>
      <w:autoSpaceDN w:val="0"/>
    </w:pPr>
    <w:rPr>
      <w:sz w:val="24"/>
      <w:szCs w:val="24"/>
      <w:lang w:eastAsia="en-US"/>
    </w:rPr>
  </w:style>
  <w:style w:type="character" w:customStyle="1" w:styleId="CorpotestoCarattere">
    <w:name w:val="Corpo testo Carattere"/>
    <w:basedOn w:val="Carpredefinitoparagrafo"/>
    <w:link w:val="Corpotesto"/>
    <w:uiPriority w:val="1"/>
    <w:rsid w:val="00AB67B9"/>
    <w:rPr>
      <w:rFonts w:ascii="Times New Roman" w:eastAsia="Times New Roman" w:hAnsi="Times New Roman" w:cs="Times New Roman"/>
      <w:kern w:val="0"/>
      <w:sz w:val="24"/>
      <w:szCs w:val="24"/>
      <w14:ligatures w14:val="none"/>
    </w:rPr>
  </w:style>
  <w:style w:type="paragraph" w:styleId="Titolo">
    <w:name w:val="Title"/>
    <w:basedOn w:val="Normale"/>
    <w:link w:val="TitoloCarattere"/>
    <w:uiPriority w:val="10"/>
    <w:qFormat/>
    <w:rsid w:val="00AB67B9"/>
    <w:pPr>
      <w:widowControl w:val="0"/>
      <w:autoSpaceDE w:val="0"/>
      <w:autoSpaceDN w:val="0"/>
      <w:spacing w:before="136"/>
      <w:ind w:left="2430"/>
    </w:pPr>
    <w:rPr>
      <w:b/>
      <w:bCs/>
      <w:i/>
      <w:iCs/>
      <w:sz w:val="28"/>
      <w:szCs w:val="28"/>
      <w:lang w:eastAsia="en-US"/>
    </w:rPr>
  </w:style>
  <w:style w:type="character" w:customStyle="1" w:styleId="TitoloCarattere">
    <w:name w:val="Titolo Carattere"/>
    <w:basedOn w:val="Carpredefinitoparagrafo"/>
    <w:link w:val="Titolo"/>
    <w:uiPriority w:val="10"/>
    <w:rsid w:val="00AB67B9"/>
    <w:rPr>
      <w:rFonts w:ascii="Times New Roman" w:eastAsia="Times New Roman" w:hAnsi="Times New Roman" w:cs="Times New Roman"/>
      <w:b/>
      <w:bCs/>
      <w:i/>
      <w:iCs/>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fgis00300q@pec.istruzione.it" TargetMode="External"/><Relationship Id="rId2" Type="http://schemas.openxmlformats.org/officeDocument/2006/relationships/hyperlink" Target="mailto:fgis00300q@istruzione.it" TargetMode="External"/><Relationship Id="rId1" Type="http://schemas.openxmlformats.org/officeDocument/2006/relationships/image" Target="media/image2.jpeg"/><Relationship Id="rId4" Type="http://schemas.openxmlformats.org/officeDocument/2006/relationships/hyperlink" Target="http://www.iisfedericosecondo.edu.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815</Words>
  <Characters>4646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CELESTE</cp:lastModifiedBy>
  <cp:revision>4</cp:revision>
  <dcterms:created xsi:type="dcterms:W3CDTF">2024-08-28T08:10:00Z</dcterms:created>
  <dcterms:modified xsi:type="dcterms:W3CDTF">2024-08-29T09:34:00Z</dcterms:modified>
</cp:coreProperties>
</file>