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  <w:proofErr w:type="spellStart"/>
      <w:r>
        <w:rPr>
          <w:sz w:val="22"/>
          <w:szCs w:val="22"/>
          <w:lang w:eastAsia="en-US"/>
        </w:rPr>
        <w:t>All</w:t>
      </w:r>
      <w:proofErr w:type="spellEnd"/>
      <w:r>
        <w:rPr>
          <w:sz w:val="22"/>
          <w:szCs w:val="22"/>
          <w:lang w:eastAsia="en-US"/>
        </w:rPr>
        <w:t>. 1</w:t>
      </w: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La sottoscritta Docente___________________________________ neoassunta in ruolo </w:t>
      </w:r>
      <w:proofErr w:type="spellStart"/>
      <w:r>
        <w:rPr>
          <w:sz w:val="22"/>
          <w:szCs w:val="22"/>
          <w:lang w:eastAsia="en-US"/>
        </w:rPr>
        <w:t>a.s.</w:t>
      </w:r>
      <w:proofErr w:type="spellEnd"/>
      <w:r>
        <w:rPr>
          <w:sz w:val="22"/>
          <w:szCs w:val="22"/>
          <w:lang w:eastAsia="en-US"/>
        </w:rPr>
        <w:t xml:space="preserve"> 2023/2024</w:t>
      </w:r>
    </w:p>
    <w:p w:rsidR="004A7920" w:rsidRDefault="004A7920" w:rsidP="004A7920">
      <w:pPr>
        <w:shd w:val="clear" w:color="auto" w:fill="FFFFFF"/>
        <w:spacing w:line="276" w:lineRule="auto"/>
        <w:jc w:val="center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DICHIARA</w:t>
      </w: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di essere stata immessa in ruolo dalla normativa seguente:</w:t>
      </w: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pStyle w:val="Titolo3"/>
        <w:numPr>
          <w:ilvl w:val="0"/>
          <w:numId w:val="1"/>
        </w:numPr>
        <w:tabs>
          <w:tab w:val="left" w:pos="471"/>
          <w:tab w:val="left" w:pos="473"/>
        </w:tabs>
        <w:spacing w:line="312" w:lineRule="auto"/>
        <w:ind w:left="820" w:right="273" w:hanging="360"/>
      </w:pPr>
      <w:r>
        <w:t>Docenti neoassunti tramite concorso ordinario con abilitazione o con procedura ex art. 59, c. 9-</w:t>
      </w:r>
      <w:r>
        <w:rPr>
          <w:i/>
        </w:rPr>
        <w:t>bis</w:t>
      </w:r>
      <w:r>
        <w:t>, D.L. 73/2021;</w:t>
      </w:r>
    </w:p>
    <w:p w:rsidR="004A7920" w:rsidRPr="00EB02F6" w:rsidRDefault="004A7920" w:rsidP="004A7920"/>
    <w:p w:rsidR="004A7920" w:rsidRDefault="004A7920" w:rsidP="004A7920">
      <w:pPr>
        <w:pStyle w:val="Titolo3"/>
        <w:numPr>
          <w:ilvl w:val="0"/>
          <w:numId w:val="1"/>
        </w:numPr>
        <w:tabs>
          <w:tab w:val="left" w:pos="471"/>
          <w:tab w:val="left" w:pos="473"/>
        </w:tabs>
        <w:spacing w:before="1" w:line="312" w:lineRule="auto"/>
        <w:ind w:left="820" w:right="267" w:hanging="360"/>
        <w:rPr>
          <w:spacing w:val="-2"/>
        </w:rPr>
      </w:pPr>
      <w:r>
        <w:t>Docenti</w:t>
      </w:r>
      <w:r>
        <w:rPr>
          <w:spacing w:val="40"/>
        </w:rPr>
        <w:t xml:space="preserve"> </w:t>
      </w:r>
      <w:r>
        <w:t>neoassunti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59,</w:t>
      </w:r>
      <w:r>
        <w:rPr>
          <w:spacing w:val="40"/>
        </w:rPr>
        <w:t xml:space="preserve"> </w:t>
      </w:r>
      <w:r>
        <w:t>c.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D.L.</w:t>
      </w:r>
      <w:r>
        <w:rPr>
          <w:spacing w:val="40"/>
        </w:rPr>
        <w:t xml:space="preserve"> </w:t>
      </w:r>
      <w:r>
        <w:t>73/2021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5-</w:t>
      </w:r>
      <w:r>
        <w:rPr>
          <w:i/>
        </w:rPr>
        <w:t>ter</w:t>
      </w:r>
      <w:r>
        <w:t>,</w:t>
      </w:r>
      <w:r>
        <w:rPr>
          <w:spacing w:val="40"/>
        </w:rPr>
        <w:t xml:space="preserve"> </w:t>
      </w:r>
      <w:r>
        <w:t xml:space="preserve">D.L. </w:t>
      </w:r>
      <w:r>
        <w:rPr>
          <w:spacing w:val="-2"/>
        </w:rPr>
        <w:t>228/2021;</w:t>
      </w:r>
    </w:p>
    <w:p w:rsidR="004A7920" w:rsidRPr="00EB02F6" w:rsidRDefault="004A7920" w:rsidP="004A7920"/>
    <w:p w:rsidR="004A7920" w:rsidRDefault="004A7920" w:rsidP="004A7920">
      <w:pPr>
        <w:pStyle w:val="Titolo3"/>
        <w:numPr>
          <w:ilvl w:val="0"/>
          <w:numId w:val="1"/>
        </w:numPr>
        <w:tabs>
          <w:tab w:val="left" w:pos="851"/>
        </w:tabs>
        <w:ind w:left="471" w:hanging="45"/>
        <w:rPr>
          <w:spacing w:val="-2"/>
        </w:rPr>
      </w:pPr>
      <w:r>
        <w:t>Docenti</w:t>
      </w:r>
      <w:r>
        <w:rPr>
          <w:spacing w:val="-5"/>
        </w:rPr>
        <w:t xml:space="preserve"> </w:t>
      </w:r>
      <w:r>
        <w:t>neoassunti 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ss.,</w:t>
      </w:r>
      <w:r>
        <w:rPr>
          <w:spacing w:val="-3"/>
        </w:rPr>
        <w:t xml:space="preserve"> </w:t>
      </w:r>
      <w:r>
        <w:t>D.L.</w:t>
      </w:r>
      <w:r>
        <w:rPr>
          <w:spacing w:val="-1"/>
        </w:rPr>
        <w:t xml:space="preserve"> </w:t>
      </w:r>
      <w:r>
        <w:rPr>
          <w:spacing w:val="-2"/>
        </w:rPr>
        <w:t>44/2023.</w:t>
      </w:r>
    </w:p>
    <w:p w:rsidR="004A7920" w:rsidRDefault="004A7920" w:rsidP="004A7920"/>
    <w:p w:rsidR="004A7920" w:rsidRDefault="004A7920" w:rsidP="004A7920"/>
    <w:p w:rsidR="004A7920" w:rsidRDefault="004A7920" w:rsidP="004A7920"/>
    <w:p w:rsidR="004A7920" w:rsidRDefault="004A7920" w:rsidP="004A7920"/>
    <w:p w:rsidR="004A7920" w:rsidRDefault="004A7920" w:rsidP="004A7920"/>
    <w:p w:rsidR="004A7920" w:rsidRPr="00EB02F6" w:rsidRDefault="004A7920" w:rsidP="004A7920">
      <w:r>
        <w:t>Si prega voler barrare la normativa di riferimento.</w:t>
      </w: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jc w:val="both"/>
        <w:rPr>
          <w:sz w:val="22"/>
          <w:szCs w:val="22"/>
          <w:lang w:eastAsia="en-US"/>
        </w:rPr>
      </w:pPr>
    </w:p>
    <w:p w:rsidR="004A7920" w:rsidRDefault="004A7920" w:rsidP="004A7920">
      <w:pPr>
        <w:shd w:val="clear" w:color="auto" w:fill="FFFFFF"/>
        <w:spacing w:line="276" w:lineRule="auto"/>
        <w:ind w:left="5664" w:firstLine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FIRMA</w:t>
      </w:r>
    </w:p>
    <w:p w:rsidR="004A7920" w:rsidRDefault="004A7920" w:rsidP="004A7920">
      <w:pPr>
        <w:shd w:val="clear" w:color="auto" w:fill="FFFFFF"/>
        <w:spacing w:line="276" w:lineRule="auto"/>
        <w:ind w:left="5664" w:firstLine="708"/>
        <w:jc w:val="both"/>
        <w:rPr>
          <w:sz w:val="22"/>
          <w:szCs w:val="22"/>
          <w:lang w:eastAsia="en-US"/>
        </w:rPr>
      </w:pPr>
    </w:p>
    <w:p w:rsidR="0054380B" w:rsidRDefault="0054380B"/>
    <w:sectPr w:rsidR="00543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A0977"/>
    <w:multiLevelType w:val="hybridMultilevel"/>
    <w:tmpl w:val="95BCD72E"/>
    <w:lvl w:ilvl="0" w:tplc="8C588C4A">
      <w:start w:val="1"/>
      <w:numFmt w:val="decimal"/>
      <w:lvlText w:val="%1)"/>
      <w:lvlJc w:val="left"/>
      <w:pPr>
        <w:ind w:left="473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D83896">
      <w:numFmt w:val="bullet"/>
      <w:lvlText w:val="•"/>
      <w:lvlJc w:val="left"/>
      <w:pPr>
        <w:ind w:left="1434" w:hanging="361"/>
      </w:pPr>
      <w:rPr>
        <w:rFonts w:hint="default"/>
        <w:lang w:val="it-IT" w:eastAsia="en-US" w:bidi="ar-SA"/>
      </w:rPr>
    </w:lvl>
    <w:lvl w:ilvl="2" w:tplc="5CBE4D74">
      <w:numFmt w:val="bullet"/>
      <w:lvlText w:val="•"/>
      <w:lvlJc w:val="left"/>
      <w:pPr>
        <w:ind w:left="2389" w:hanging="361"/>
      </w:pPr>
      <w:rPr>
        <w:rFonts w:hint="default"/>
        <w:lang w:val="it-IT" w:eastAsia="en-US" w:bidi="ar-SA"/>
      </w:rPr>
    </w:lvl>
    <w:lvl w:ilvl="3" w:tplc="C3E01A24">
      <w:numFmt w:val="bullet"/>
      <w:lvlText w:val="•"/>
      <w:lvlJc w:val="left"/>
      <w:pPr>
        <w:ind w:left="3343" w:hanging="361"/>
      </w:pPr>
      <w:rPr>
        <w:rFonts w:hint="default"/>
        <w:lang w:val="it-IT" w:eastAsia="en-US" w:bidi="ar-SA"/>
      </w:rPr>
    </w:lvl>
    <w:lvl w:ilvl="4" w:tplc="22AEF7A4">
      <w:numFmt w:val="bullet"/>
      <w:lvlText w:val="•"/>
      <w:lvlJc w:val="left"/>
      <w:pPr>
        <w:ind w:left="4298" w:hanging="361"/>
      </w:pPr>
      <w:rPr>
        <w:rFonts w:hint="default"/>
        <w:lang w:val="it-IT" w:eastAsia="en-US" w:bidi="ar-SA"/>
      </w:rPr>
    </w:lvl>
    <w:lvl w:ilvl="5" w:tplc="DD06EA26">
      <w:numFmt w:val="bullet"/>
      <w:lvlText w:val="•"/>
      <w:lvlJc w:val="left"/>
      <w:pPr>
        <w:ind w:left="5253" w:hanging="361"/>
      </w:pPr>
      <w:rPr>
        <w:rFonts w:hint="default"/>
        <w:lang w:val="it-IT" w:eastAsia="en-US" w:bidi="ar-SA"/>
      </w:rPr>
    </w:lvl>
    <w:lvl w:ilvl="6" w:tplc="458A1F62">
      <w:numFmt w:val="bullet"/>
      <w:lvlText w:val="•"/>
      <w:lvlJc w:val="left"/>
      <w:pPr>
        <w:ind w:left="6207" w:hanging="361"/>
      </w:pPr>
      <w:rPr>
        <w:rFonts w:hint="default"/>
        <w:lang w:val="it-IT" w:eastAsia="en-US" w:bidi="ar-SA"/>
      </w:rPr>
    </w:lvl>
    <w:lvl w:ilvl="7" w:tplc="72CC8E5E">
      <w:numFmt w:val="bullet"/>
      <w:lvlText w:val="•"/>
      <w:lvlJc w:val="left"/>
      <w:pPr>
        <w:ind w:left="7162" w:hanging="361"/>
      </w:pPr>
      <w:rPr>
        <w:rFonts w:hint="default"/>
        <w:lang w:val="it-IT" w:eastAsia="en-US" w:bidi="ar-SA"/>
      </w:rPr>
    </w:lvl>
    <w:lvl w:ilvl="8" w:tplc="218C8234">
      <w:numFmt w:val="bullet"/>
      <w:lvlText w:val="•"/>
      <w:lvlJc w:val="left"/>
      <w:pPr>
        <w:ind w:left="8117" w:hanging="361"/>
      </w:pPr>
      <w:rPr>
        <w:rFonts w:hint="default"/>
        <w:lang w:val="it-IT" w:eastAsia="en-US" w:bidi="ar-SA"/>
      </w:rPr>
    </w:lvl>
  </w:abstractNum>
  <w:num w:numId="1" w16cid:durableId="1390228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390"/>
    <w:rsid w:val="002A0FA5"/>
    <w:rsid w:val="004A7920"/>
    <w:rsid w:val="0054380B"/>
    <w:rsid w:val="006B615E"/>
    <w:rsid w:val="00A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153C3"/>
  <w15:chartTrackingRefBased/>
  <w15:docId w15:val="{8BFF2424-6E72-43CB-BEA6-38A66755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79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7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792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</dc:creator>
  <cp:keywords/>
  <dc:description/>
  <cp:lastModifiedBy>CELESTE</cp:lastModifiedBy>
  <cp:revision>2</cp:revision>
  <dcterms:created xsi:type="dcterms:W3CDTF">2024-05-18T11:21:00Z</dcterms:created>
  <dcterms:modified xsi:type="dcterms:W3CDTF">2024-05-18T11:22:00Z</dcterms:modified>
</cp:coreProperties>
</file>