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DB80" w14:textId="77777777" w:rsidR="00A3058F" w:rsidRDefault="00A56C34" w:rsidP="00A56C34">
      <w:pPr>
        <w:jc w:val="right"/>
      </w:pPr>
      <w:r>
        <w:t>ALLEGATO</w:t>
      </w:r>
    </w:p>
    <w:p w14:paraId="2B839CF6" w14:textId="77777777" w:rsidR="00A56C34" w:rsidRPr="006576D6" w:rsidRDefault="00A56C34" w:rsidP="00A56C34">
      <w:pPr>
        <w:jc w:val="center"/>
        <w:rPr>
          <w:b/>
          <w:sz w:val="28"/>
          <w:szCs w:val="28"/>
        </w:rPr>
      </w:pPr>
      <w:r w:rsidRPr="006576D6">
        <w:rPr>
          <w:b/>
          <w:sz w:val="28"/>
          <w:szCs w:val="28"/>
        </w:rPr>
        <w:t>LICEO CLASSICO STATALE “F. CAPECE” – MAGLIE</w:t>
      </w:r>
    </w:p>
    <w:p w14:paraId="73294C93" w14:textId="70547FEA" w:rsidR="00A56C34" w:rsidRDefault="00A56C34" w:rsidP="00A56C34">
      <w:pPr>
        <w:jc w:val="center"/>
        <w:rPr>
          <w:b/>
          <w:i/>
        </w:rPr>
      </w:pPr>
      <w:r>
        <w:rPr>
          <w:b/>
          <w:i/>
        </w:rPr>
        <w:t>AGÒN LYRIKÓS “FRANCESCA CAPECE” 202</w:t>
      </w:r>
      <w:r w:rsidR="00DC165F">
        <w:rPr>
          <w:b/>
          <w:i/>
        </w:rPr>
        <w:t>5</w:t>
      </w:r>
    </w:p>
    <w:p w14:paraId="71740139" w14:textId="02A5D438" w:rsidR="00DC165F" w:rsidRDefault="00DC165F" w:rsidP="00A56C34">
      <w:pPr>
        <w:jc w:val="center"/>
        <w:rPr>
          <w:b/>
          <w:i/>
        </w:rPr>
      </w:pPr>
      <w:r>
        <w:rPr>
          <w:b/>
          <w:i/>
        </w:rPr>
        <w:t>XI EDIZIONE</w:t>
      </w:r>
    </w:p>
    <w:p w14:paraId="126BA0FC" w14:textId="77777777" w:rsidR="00A56C34" w:rsidRDefault="00A56C34" w:rsidP="00A56C34">
      <w:pPr>
        <w:jc w:val="center"/>
        <w:rPr>
          <w:b/>
        </w:rPr>
      </w:pPr>
      <w:r>
        <w:rPr>
          <w:b/>
        </w:rPr>
        <w:t>PROGRAMMA</w:t>
      </w:r>
    </w:p>
    <w:p w14:paraId="460BA782" w14:textId="77777777" w:rsidR="00A56C34" w:rsidRDefault="00A56C34" w:rsidP="00A56C34">
      <w:pPr>
        <w:spacing w:after="0" w:line="240" w:lineRule="auto"/>
        <w:jc w:val="both"/>
        <w:rPr>
          <w:b/>
        </w:rPr>
      </w:pPr>
    </w:p>
    <w:p w14:paraId="4825F666" w14:textId="676D1F1F" w:rsidR="00A56C34" w:rsidRPr="00A56C34" w:rsidRDefault="00A56C34" w:rsidP="00A56C34">
      <w:pPr>
        <w:spacing w:after="0" w:line="240" w:lineRule="auto"/>
        <w:jc w:val="both"/>
        <w:rPr>
          <w:b/>
          <w:u w:val="single"/>
        </w:rPr>
      </w:pPr>
      <w:r w:rsidRPr="00A56C34">
        <w:rPr>
          <w:b/>
          <w:u w:val="single"/>
        </w:rPr>
        <w:t xml:space="preserve">Giovedì </w:t>
      </w:r>
      <w:r w:rsidR="00DC165F">
        <w:rPr>
          <w:b/>
          <w:u w:val="single"/>
        </w:rPr>
        <w:t xml:space="preserve">10 </w:t>
      </w:r>
      <w:r w:rsidRPr="00A56C34">
        <w:rPr>
          <w:b/>
          <w:u w:val="single"/>
        </w:rPr>
        <w:t>aprile 202</w:t>
      </w:r>
      <w:r w:rsidR="00DC165F">
        <w:rPr>
          <w:b/>
          <w:u w:val="single"/>
        </w:rPr>
        <w:t>5</w:t>
      </w:r>
    </w:p>
    <w:p w14:paraId="736A8E87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8:15 – </w:t>
      </w:r>
      <w:r w:rsidR="00C2635B">
        <w:rPr>
          <w:b/>
        </w:rPr>
        <w:t>Accoglienza delle delegazioni e r</w:t>
      </w:r>
      <w:r>
        <w:rPr>
          <w:b/>
        </w:rPr>
        <w:t>egistrazione degli Studenti partecipanti alla gara</w:t>
      </w:r>
    </w:p>
    <w:p w14:paraId="59EACB53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>Ore 9:00–14:00 – Svolgimento della prova</w:t>
      </w:r>
      <w:r w:rsidR="00C2635B">
        <w:rPr>
          <w:b/>
        </w:rPr>
        <w:t xml:space="preserve"> di traduzione</w:t>
      </w:r>
    </w:p>
    <w:p w14:paraId="1F8719C7" w14:textId="77777777" w:rsidR="00A56C34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>Ore 15:00 – Correzione della prova da parte della Commissione</w:t>
      </w:r>
    </w:p>
    <w:p w14:paraId="1CF4ACFB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719CC9CF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Visite guidate sul territorio, da definire e organizzare in relazione alla provenienza delle delegazioni </w:t>
      </w:r>
    </w:p>
    <w:p w14:paraId="26F705FC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6DAD4AB8" w14:textId="13C214AE" w:rsidR="00A56C34" w:rsidRDefault="00C2635B" w:rsidP="00A56C34">
      <w:pPr>
        <w:spacing w:after="0" w:line="240" w:lineRule="auto"/>
        <w:jc w:val="both"/>
        <w:rPr>
          <w:b/>
        </w:rPr>
      </w:pPr>
      <w:r w:rsidRPr="00C2635B">
        <w:rPr>
          <w:b/>
          <w:u w:val="single"/>
        </w:rPr>
        <w:t xml:space="preserve">Venerdì </w:t>
      </w:r>
      <w:r w:rsidR="00DC165F">
        <w:rPr>
          <w:b/>
          <w:u w:val="single"/>
        </w:rPr>
        <w:t>1</w:t>
      </w:r>
      <w:r w:rsidR="00B56A3E">
        <w:rPr>
          <w:b/>
          <w:u w:val="single"/>
        </w:rPr>
        <w:t>1</w:t>
      </w:r>
      <w:r w:rsidR="00A56C34" w:rsidRPr="00C2635B">
        <w:rPr>
          <w:b/>
          <w:u w:val="single"/>
        </w:rPr>
        <w:t xml:space="preserve"> aprile 202</w:t>
      </w:r>
      <w:r w:rsidR="00DC165F">
        <w:rPr>
          <w:b/>
          <w:u w:val="single"/>
        </w:rPr>
        <w:t>5</w:t>
      </w:r>
    </w:p>
    <w:p w14:paraId="2C185B33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9:00 – Saluti della Dirigente </w:t>
      </w:r>
      <w:r w:rsidR="006576D6">
        <w:rPr>
          <w:b/>
        </w:rPr>
        <w:t xml:space="preserve">e </w:t>
      </w:r>
      <w:r>
        <w:rPr>
          <w:b/>
        </w:rPr>
        <w:t>delle Autorità</w:t>
      </w:r>
      <w:r w:rsidR="006576D6">
        <w:rPr>
          <w:b/>
        </w:rPr>
        <w:t xml:space="preserve"> intervenute</w:t>
      </w:r>
    </w:p>
    <w:p w14:paraId="44B7A1E9" w14:textId="77777777" w:rsidR="00DC165F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9:30 – </w:t>
      </w:r>
      <w:r>
        <w:rPr>
          <w:b/>
          <w:i/>
        </w:rPr>
        <w:t xml:space="preserve">Lectio magistralis </w:t>
      </w:r>
      <w:r>
        <w:rPr>
          <w:b/>
        </w:rPr>
        <w:t>“</w:t>
      </w:r>
      <w:r w:rsidR="00B56A3E">
        <w:rPr>
          <w:b/>
        </w:rPr>
        <w:t xml:space="preserve">Osservazioni a margine </w:t>
      </w:r>
      <w:r w:rsidR="00DC165F">
        <w:rPr>
          <w:b/>
        </w:rPr>
        <w:t>della prova di traduzione</w:t>
      </w:r>
      <w:r>
        <w:rPr>
          <w:b/>
        </w:rPr>
        <w:t xml:space="preserve">” </w:t>
      </w:r>
    </w:p>
    <w:p w14:paraId="3D6F6BCD" w14:textId="0954E334" w:rsidR="006576D6" w:rsidRDefault="00DC165F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</w:t>
      </w:r>
      <w:r w:rsidR="006576D6">
        <w:rPr>
          <w:b/>
        </w:rPr>
        <w:t>(Prof. PIETRO TOTARO – Università degli Studi di Bari)</w:t>
      </w:r>
    </w:p>
    <w:p w14:paraId="76875AC1" w14:textId="77777777" w:rsidR="006576D6" w:rsidRPr="006576D6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>Ore 10:30 – Cerimonia di premiazione</w:t>
      </w:r>
    </w:p>
    <w:p w14:paraId="41B1A2A9" w14:textId="77777777" w:rsidR="00C2635B" w:rsidRPr="00C2635B" w:rsidRDefault="00C2635B" w:rsidP="00A56C34">
      <w:pPr>
        <w:spacing w:after="0" w:line="240" w:lineRule="auto"/>
        <w:jc w:val="both"/>
        <w:rPr>
          <w:b/>
        </w:rPr>
      </w:pPr>
    </w:p>
    <w:p w14:paraId="56BA13AC" w14:textId="77777777" w:rsidR="00A56C34" w:rsidRPr="00A56C34" w:rsidRDefault="00A56C34" w:rsidP="00A56C34">
      <w:pPr>
        <w:spacing w:after="0" w:line="240" w:lineRule="auto"/>
        <w:jc w:val="both"/>
        <w:rPr>
          <w:b/>
        </w:rPr>
      </w:pPr>
    </w:p>
    <w:sectPr w:rsidR="00A56C34" w:rsidRPr="00A56C34" w:rsidSect="00A30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34"/>
    <w:rsid w:val="00020434"/>
    <w:rsid w:val="002C3F57"/>
    <w:rsid w:val="004B7E5B"/>
    <w:rsid w:val="006576D6"/>
    <w:rsid w:val="008A00B7"/>
    <w:rsid w:val="00A3058F"/>
    <w:rsid w:val="00A56C34"/>
    <w:rsid w:val="00B56A3E"/>
    <w:rsid w:val="00C2635B"/>
    <w:rsid w:val="00C4647C"/>
    <w:rsid w:val="00DC165F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0D5"/>
  <w15:docId w15:val="{ADEE8C32-4D5D-454A-9530-AB4606F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Maria Girone</cp:lastModifiedBy>
  <cp:revision>2</cp:revision>
  <dcterms:created xsi:type="dcterms:W3CDTF">2025-01-09T09:05:00Z</dcterms:created>
  <dcterms:modified xsi:type="dcterms:W3CDTF">2025-01-09T09:05:00Z</dcterms:modified>
</cp:coreProperties>
</file>