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4726E" w14:textId="77777777" w:rsidR="0089431D" w:rsidRDefault="0089431D">
      <w:pPr>
        <w:spacing w:after="800" w:line="264" w:lineRule="auto"/>
      </w:pPr>
    </w:p>
    <w:p w14:paraId="5B46B828" w14:textId="77777777" w:rsidR="0089431D" w:rsidRDefault="00000000">
      <w:pPr>
        <w:spacing w:after="80" w:line="264" w:lineRule="auto"/>
        <w:jc w:val="center"/>
      </w:pPr>
      <w:r>
        <w:rPr>
          <w:rFonts w:ascii="Calibri" w:eastAsia="Calibri" w:hAnsi="Calibri" w:cs="Calibri"/>
          <w:b/>
          <w:bCs/>
          <w:color w:val="1F4E3D"/>
          <w:sz w:val="40"/>
          <w:szCs w:val="40"/>
        </w:rPr>
        <w:t>PIANO DI LAVORO ANNUALE</w:t>
      </w:r>
    </w:p>
    <w:p w14:paraId="4313BA56" w14:textId="77777777" w:rsidR="0089431D" w:rsidRDefault="00000000">
      <w:pPr>
        <w:spacing w:after="720" w:line="264" w:lineRule="auto"/>
        <w:jc w:val="center"/>
      </w:pPr>
      <w:r>
        <w:rPr>
          <w:rFonts w:ascii="Calibri" w:eastAsia="Calibri" w:hAnsi="Calibri" w:cs="Calibri"/>
          <w:sz w:val="26"/>
          <w:szCs w:val="26"/>
        </w:rPr>
        <w:t>Anno scolastico 2026/2027</w:t>
      </w:r>
    </w:p>
    <w:tbl>
      <w:tblPr>
        <w:tblStyle w:val="ad"/>
        <w:tblW w:w="9745"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3167"/>
        <w:gridCol w:w="6578"/>
      </w:tblGrid>
      <w:tr w:rsidR="0089431D" w14:paraId="104C906D" w14:textId="77777777">
        <w:trPr>
          <w:jc w:val="center"/>
        </w:trPr>
        <w:tc>
          <w:tcPr>
            <w:tcW w:w="3167" w:type="dxa"/>
            <w:shd w:val="clear" w:color="auto" w:fill="F2F2F2"/>
          </w:tcPr>
          <w:p w14:paraId="66E04CFB" w14:textId="77777777" w:rsidR="0089431D" w:rsidRDefault="00000000">
            <w:pPr>
              <w:spacing w:after="20"/>
            </w:pPr>
            <w:r>
              <w:rPr>
                <w:rFonts w:ascii="Calibri" w:eastAsia="Calibri" w:hAnsi="Calibri" w:cs="Calibri"/>
                <w:b/>
                <w:bCs/>
                <w:sz w:val="22"/>
                <w:szCs w:val="22"/>
              </w:rPr>
              <w:t>Disciplina</w:t>
            </w:r>
          </w:p>
        </w:tc>
        <w:tc>
          <w:tcPr>
            <w:tcW w:w="6578" w:type="dxa"/>
          </w:tcPr>
          <w:p w14:paraId="45F62DEC" w14:textId="77777777" w:rsidR="0089431D" w:rsidRDefault="0089431D">
            <w:pPr>
              <w:spacing w:after="20"/>
            </w:pPr>
          </w:p>
        </w:tc>
      </w:tr>
      <w:tr w:rsidR="0089431D" w14:paraId="7F2F4610" w14:textId="77777777">
        <w:trPr>
          <w:jc w:val="center"/>
        </w:trPr>
        <w:tc>
          <w:tcPr>
            <w:tcW w:w="3167" w:type="dxa"/>
            <w:shd w:val="clear" w:color="auto" w:fill="F2F2F2"/>
          </w:tcPr>
          <w:p w14:paraId="644D6955" w14:textId="77777777" w:rsidR="0089431D" w:rsidRDefault="00000000">
            <w:pPr>
              <w:spacing w:after="20"/>
            </w:pPr>
            <w:r>
              <w:rPr>
                <w:rFonts w:ascii="Calibri" w:eastAsia="Calibri" w:hAnsi="Calibri" w:cs="Calibri"/>
                <w:b/>
                <w:bCs/>
                <w:sz w:val="22"/>
                <w:szCs w:val="22"/>
              </w:rPr>
              <w:t>Classe e sezione</w:t>
            </w:r>
          </w:p>
        </w:tc>
        <w:tc>
          <w:tcPr>
            <w:tcW w:w="6578" w:type="dxa"/>
          </w:tcPr>
          <w:p w14:paraId="08CEC384" w14:textId="77777777" w:rsidR="0089431D" w:rsidRDefault="0089431D">
            <w:pPr>
              <w:spacing w:after="20"/>
            </w:pPr>
          </w:p>
        </w:tc>
      </w:tr>
      <w:tr w:rsidR="0089431D" w14:paraId="42FCF62A" w14:textId="77777777">
        <w:trPr>
          <w:jc w:val="center"/>
        </w:trPr>
        <w:tc>
          <w:tcPr>
            <w:tcW w:w="3167" w:type="dxa"/>
            <w:shd w:val="clear" w:color="auto" w:fill="F2F2F2"/>
          </w:tcPr>
          <w:p w14:paraId="539FCCF8" w14:textId="77777777" w:rsidR="0089431D" w:rsidRDefault="00000000">
            <w:pPr>
              <w:spacing w:after="20"/>
            </w:pPr>
            <w:r>
              <w:rPr>
                <w:rFonts w:ascii="Calibri" w:eastAsia="Calibri" w:hAnsi="Calibri" w:cs="Calibri"/>
                <w:b/>
                <w:bCs/>
                <w:sz w:val="22"/>
                <w:szCs w:val="22"/>
              </w:rPr>
              <w:t>Docente</w:t>
            </w:r>
          </w:p>
        </w:tc>
        <w:tc>
          <w:tcPr>
            <w:tcW w:w="6578" w:type="dxa"/>
          </w:tcPr>
          <w:p w14:paraId="34873B5C" w14:textId="77777777" w:rsidR="0089431D" w:rsidRDefault="0089431D">
            <w:pPr>
              <w:spacing w:after="20"/>
            </w:pPr>
          </w:p>
        </w:tc>
      </w:tr>
      <w:tr w:rsidR="0089431D" w14:paraId="37D27306" w14:textId="77777777">
        <w:trPr>
          <w:jc w:val="center"/>
        </w:trPr>
        <w:tc>
          <w:tcPr>
            <w:tcW w:w="3167" w:type="dxa"/>
            <w:shd w:val="clear" w:color="auto" w:fill="F2F2F2"/>
          </w:tcPr>
          <w:p w14:paraId="7D7C7681" w14:textId="77777777" w:rsidR="0089431D" w:rsidRDefault="00000000">
            <w:pPr>
              <w:spacing w:after="20"/>
            </w:pPr>
            <w:r>
              <w:rPr>
                <w:rFonts w:ascii="Calibri" w:eastAsia="Calibri" w:hAnsi="Calibri" w:cs="Calibri"/>
                <w:b/>
                <w:bCs/>
                <w:sz w:val="22"/>
                <w:szCs w:val="22"/>
              </w:rPr>
              <w:t>ITP in compresenza</w:t>
            </w:r>
          </w:p>
        </w:tc>
        <w:tc>
          <w:tcPr>
            <w:tcW w:w="6578" w:type="dxa"/>
          </w:tcPr>
          <w:p w14:paraId="2ADB3D7B" w14:textId="77777777" w:rsidR="0089431D" w:rsidRDefault="0089431D">
            <w:pPr>
              <w:spacing w:after="20"/>
            </w:pPr>
          </w:p>
        </w:tc>
      </w:tr>
    </w:tbl>
    <w:p w14:paraId="1F9370C4" w14:textId="77777777" w:rsidR="0089431D" w:rsidRDefault="0089431D">
      <w:pPr>
        <w:spacing w:after="80" w:line="264" w:lineRule="auto"/>
      </w:pPr>
    </w:p>
    <w:p w14:paraId="7659E2E5" w14:textId="77777777" w:rsidR="0089431D" w:rsidRDefault="0089431D">
      <w:pPr>
        <w:spacing w:after="200" w:line="264" w:lineRule="auto"/>
      </w:pPr>
    </w:p>
    <w:tbl>
      <w:tblPr>
        <w:tblStyle w:val="ae"/>
        <w:tblW w:w="9746" w:type="dxa"/>
        <w:jc w:val="center"/>
        <w:tblInd w:w="0" w:type="dxa"/>
        <w:tblBorders>
          <w:top w:val="nil"/>
          <w:left w:val="single" w:sz="24" w:space="0" w:color="1F4E3D"/>
          <w:bottom w:val="nil"/>
          <w:right w:val="nil"/>
          <w:insideH w:val="nil"/>
          <w:insideV w:val="nil"/>
        </w:tblBorders>
        <w:tblLayout w:type="fixed"/>
        <w:tblLook w:val="0400" w:firstRow="0" w:lastRow="0" w:firstColumn="0" w:lastColumn="0" w:noHBand="0" w:noVBand="1"/>
      </w:tblPr>
      <w:tblGrid>
        <w:gridCol w:w="9746"/>
      </w:tblGrid>
      <w:tr w:rsidR="0089431D" w14:paraId="6EE5D7A2" w14:textId="77777777">
        <w:trPr>
          <w:jc w:val="center"/>
        </w:trPr>
        <w:tc>
          <w:tcPr>
            <w:tcW w:w="9746" w:type="dxa"/>
            <w:shd w:val="clear" w:color="auto" w:fill="EEF4F0"/>
          </w:tcPr>
          <w:p w14:paraId="71626745" w14:textId="77777777" w:rsidR="0089431D" w:rsidRDefault="00000000">
            <w:pPr>
              <w:spacing w:after="60" w:line="264" w:lineRule="auto"/>
            </w:pPr>
            <w:r>
              <w:rPr>
                <w:rFonts w:ascii="Calibri" w:eastAsia="Calibri" w:hAnsi="Calibri" w:cs="Calibri"/>
                <w:b/>
                <w:bCs/>
                <w:color w:val="1F4E3D"/>
                <w:sz w:val="21"/>
                <w:szCs w:val="21"/>
              </w:rPr>
              <w:t>Come si usa questo modello</w:t>
            </w:r>
          </w:p>
          <w:p w14:paraId="6720BA79" w14:textId="77777777" w:rsidR="0089431D" w:rsidRDefault="00000000">
            <w:pPr>
              <w:spacing w:after="40" w:line="264" w:lineRule="auto"/>
            </w:pPr>
            <w:r>
              <w:rPr>
                <w:rFonts w:ascii="Calibri" w:eastAsia="Calibri" w:hAnsi="Calibri" w:cs="Calibri"/>
                <w:sz w:val="20"/>
                <w:szCs w:val="20"/>
              </w:rPr>
              <w:t xml:space="preserve">Il modello è unico per tutte le classi e segue la struttura (sezioni A–M) della </w:t>
            </w:r>
            <w:r>
              <w:rPr>
                <w:rFonts w:ascii="Calibri" w:eastAsia="Calibri" w:hAnsi="Calibri" w:cs="Calibri"/>
                <w:b/>
                <w:bCs/>
                <w:sz w:val="20"/>
                <w:szCs w:val="20"/>
              </w:rPr>
              <w:t>Scheda di predisposizione del piano di lavoro annuale</w:t>
            </w:r>
            <w:r>
              <w:rPr>
                <w:rFonts w:ascii="Calibri" w:eastAsia="Calibri" w:hAnsi="Calibri" w:cs="Calibri"/>
                <w:sz w:val="20"/>
                <w:szCs w:val="20"/>
              </w:rPr>
              <w:t>, alla quale si aggiungono le sezioni d'istituto N–P (didattica orientativa, transizione digitale, DDI).</w:t>
            </w:r>
          </w:p>
          <w:p w14:paraId="6D9EB043" w14:textId="77777777" w:rsidR="0089431D" w:rsidRDefault="00000000">
            <w:pPr>
              <w:spacing w:after="40" w:line="264" w:lineRule="auto"/>
            </w:pPr>
            <w:r>
              <w:rPr>
                <w:rFonts w:ascii="Calibri" w:eastAsia="Calibri" w:hAnsi="Calibri" w:cs="Calibri"/>
                <w:b/>
                <w:bCs/>
                <w:sz w:val="20"/>
                <w:szCs w:val="20"/>
              </w:rPr>
              <w:t>Classi prime degli istituti tecnici (nuovo ordinamento):</w:t>
            </w:r>
            <w:r>
              <w:rPr>
                <w:rFonts w:ascii="Calibri" w:eastAsia="Calibri" w:hAnsi="Calibri" w:cs="Calibri"/>
                <w:sz w:val="20"/>
                <w:szCs w:val="20"/>
              </w:rPr>
              <w:t xml:space="preserve"> tutte le sezioni sono obbligatorie; per riferimenti, criteri di progettazione e glossario si rinvia alla Parte I della Scheda, per la rubrica alla Parte III. La sezione G (raccordi) è decisiva: un piano con la sezione G vuota è incompleto.</w:t>
            </w:r>
          </w:p>
          <w:p w14:paraId="7BDCE14A" w14:textId="77777777" w:rsidR="0089431D" w:rsidRDefault="00000000">
            <w:pPr>
              <w:spacing w:after="40" w:line="264" w:lineRule="auto"/>
            </w:pPr>
            <w:r>
              <w:rPr>
                <w:rFonts w:ascii="Calibri" w:eastAsia="Calibri" w:hAnsi="Calibri" w:cs="Calibri"/>
                <w:b/>
                <w:bCs/>
                <w:sz w:val="20"/>
                <w:szCs w:val="20"/>
              </w:rPr>
              <w:t>Licei (classico, scientifico, scienze umane):</w:t>
            </w:r>
            <w:r>
              <w:rPr>
                <w:rFonts w:ascii="Calibri" w:eastAsia="Calibri" w:hAnsi="Calibri" w:cs="Calibri"/>
                <w:sz w:val="20"/>
                <w:szCs w:val="20"/>
              </w:rPr>
              <w:t xml:space="preserve"> il riferimento disciplinare sono gli obiettivi specifici di apprendimento delle Indicazioni nazionali vigenti (D.P.R. 89/2010, D.I. 211/2010); le sezioni G e H.2 sono fortemente raccomandate. Le nuove Indicazioni nazionali per i licei si applicheranno </w:t>
            </w:r>
            <w:proofErr w:type="spellStart"/>
            <w:r>
              <w:rPr>
                <w:rFonts w:ascii="Calibri" w:eastAsia="Calibri" w:hAnsi="Calibri" w:cs="Calibri"/>
                <w:sz w:val="20"/>
                <w:szCs w:val="20"/>
              </w:rPr>
              <w:t>dall'a.s.</w:t>
            </w:r>
            <w:proofErr w:type="spellEnd"/>
            <w:r>
              <w:rPr>
                <w:rFonts w:ascii="Calibri" w:eastAsia="Calibri" w:hAnsi="Calibri" w:cs="Calibri"/>
                <w:sz w:val="20"/>
                <w:szCs w:val="20"/>
              </w:rPr>
              <w:t xml:space="preserve"> 2027/2028, a partire dalle classi prime.</w:t>
            </w:r>
          </w:p>
          <w:p w14:paraId="63BBC3E6" w14:textId="77777777" w:rsidR="0089431D" w:rsidRDefault="00000000">
            <w:pPr>
              <w:spacing w:after="40" w:line="264" w:lineRule="auto"/>
            </w:pPr>
            <w:r>
              <w:rPr>
                <w:rFonts w:ascii="Calibri" w:eastAsia="Calibri" w:hAnsi="Calibri" w:cs="Calibri"/>
                <w:b/>
                <w:bCs/>
                <w:sz w:val="20"/>
                <w:szCs w:val="20"/>
              </w:rPr>
              <w:t>Altre classi dei tecnici:</w:t>
            </w:r>
            <w:r>
              <w:rPr>
                <w:rFonts w:ascii="Calibri" w:eastAsia="Calibri" w:hAnsi="Calibri" w:cs="Calibri"/>
                <w:sz w:val="20"/>
                <w:szCs w:val="20"/>
              </w:rPr>
              <w:t xml:space="preserve"> le sezioni G e H.2 sono fortemente raccomandate; per il triennio la sezione C indica le competenze d'indirizzo del PECUP.</w:t>
            </w:r>
          </w:p>
          <w:p w14:paraId="35573DAD" w14:textId="77777777" w:rsidR="0089431D" w:rsidRDefault="00000000">
            <w:pPr>
              <w:spacing w:after="40" w:line="264" w:lineRule="auto"/>
            </w:pPr>
            <w:r>
              <w:rPr>
                <w:rFonts w:ascii="Calibri" w:eastAsia="Calibri" w:hAnsi="Calibri" w:cs="Calibri"/>
                <w:sz w:val="20"/>
                <w:szCs w:val="20"/>
              </w:rPr>
              <w:t>I campi in grigio fra parentesi quadre sono istruzioni: vanno sostituiti con il proprio contenuto. Consegnare al coordinatore di dipartimento in formato modificabile, non in PDF.</w:t>
            </w:r>
          </w:p>
        </w:tc>
      </w:tr>
    </w:tbl>
    <w:p w14:paraId="028E4E21" w14:textId="77777777" w:rsidR="0089431D" w:rsidRDefault="0089431D">
      <w:pPr>
        <w:spacing w:after="80" w:line="264" w:lineRule="auto"/>
      </w:pPr>
    </w:p>
    <w:p w14:paraId="2857E73C" w14:textId="77777777" w:rsidR="0089431D" w:rsidRDefault="00000000">
      <w:pPr>
        <w:spacing w:before="400" w:after="120" w:line="264" w:lineRule="auto"/>
      </w:pPr>
      <w:r>
        <w:rPr>
          <w:rFonts w:ascii="Calibri" w:eastAsia="Calibri" w:hAnsi="Calibri" w:cs="Calibri"/>
          <w:sz w:val="22"/>
          <w:szCs w:val="22"/>
        </w:rPr>
        <w:t xml:space="preserve">Apricena, </w:t>
      </w:r>
      <w:r>
        <w:rPr>
          <w:rFonts w:ascii="Calibri" w:eastAsia="Calibri" w:hAnsi="Calibri" w:cs="Calibri"/>
          <w:i/>
          <w:iCs/>
          <w:sz w:val="22"/>
          <w:szCs w:val="22"/>
        </w:rPr>
        <w:t xml:space="preserve">__ </w:t>
      </w:r>
      <w:proofErr w:type="gramStart"/>
      <w:r>
        <w:rPr>
          <w:rFonts w:ascii="Calibri" w:eastAsia="Calibri" w:hAnsi="Calibri" w:cs="Calibri"/>
          <w:i/>
          <w:iCs/>
          <w:sz w:val="22"/>
          <w:szCs w:val="22"/>
        </w:rPr>
        <w:t>/  /</w:t>
      </w:r>
      <w:proofErr w:type="gramEnd"/>
      <w:r>
        <w:rPr>
          <w:rFonts w:ascii="Calibri" w:eastAsia="Calibri" w:hAnsi="Calibri" w:cs="Calibri"/>
          <w:i/>
          <w:iCs/>
          <w:sz w:val="22"/>
          <w:szCs w:val="22"/>
        </w:rPr>
        <w:t xml:space="preserve"> 20</w:t>
      </w:r>
    </w:p>
    <w:p w14:paraId="4F4EB8D2" w14:textId="77777777" w:rsidR="0089431D" w:rsidRDefault="00000000">
      <w:pPr>
        <w:pStyle w:val="Titolo1"/>
        <w:pageBreakBefore/>
        <w:pBdr>
          <w:bottom w:val="single" w:sz="6" w:space="1" w:color="1F4E3D"/>
        </w:pBdr>
        <w:spacing w:before="320" w:after="120" w:line="264" w:lineRule="auto"/>
      </w:pPr>
      <w:r>
        <w:rPr>
          <w:rFonts w:ascii="Calibri" w:eastAsia="Calibri" w:hAnsi="Calibri" w:cs="Calibri"/>
          <w:color w:val="1F4E3D"/>
          <w:sz w:val="26"/>
          <w:szCs w:val="26"/>
        </w:rPr>
        <w:lastRenderedPageBreak/>
        <w:t>INDICE</w:t>
      </w:r>
    </w:p>
    <w:p w14:paraId="1A1540D6" w14:textId="77777777" w:rsidR="0089431D" w:rsidRDefault="00000000">
      <w:pPr>
        <w:spacing w:after="60" w:line="264" w:lineRule="auto"/>
        <w:ind w:left="283"/>
      </w:pPr>
      <w:r>
        <w:rPr>
          <w:rFonts w:ascii="Calibri" w:eastAsia="Calibri" w:hAnsi="Calibri" w:cs="Calibri"/>
          <w:sz w:val="22"/>
          <w:szCs w:val="22"/>
        </w:rPr>
        <w:t>A. Dati identificativi</w:t>
      </w:r>
    </w:p>
    <w:p w14:paraId="3C64FE7A" w14:textId="77777777" w:rsidR="0089431D" w:rsidRDefault="00000000">
      <w:pPr>
        <w:spacing w:after="60" w:line="264" w:lineRule="auto"/>
        <w:ind w:left="283"/>
      </w:pPr>
      <w:r>
        <w:rPr>
          <w:rFonts w:ascii="Calibri" w:eastAsia="Calibri" w:hAnsi="Calibri" w:cs="Calibri"/>
          <w:sz w:val="22"/>
          <w:szCs w:val="22"/>
        </w:rPr>
        <w:t>B. Situazione di partenza e prerequisiti</w:t>
      </w:r>
    </w:p>
    <w:p w14:paraId="098352A9" w14:textId="77777777" w:rsidR="0089431D" w:rsidRDefault="00000000">
      <w:pPr>
        <w:spacing w:after="60" w:line="264" w:lineRule="auto"/>
        <w:ind w:left="283"/>
      </w:pPr>
      <w:r>
        <w:rPr>
          <w:rFonts w:ascii="Calibri" w:eastAsia="Calibri" w:hAnsi="Calibri" w:cs="Calibri"/>
          <w:sz w:val="22"/>
          <w:szCs w:val="22"/>
        </w:rPr>
        <w:t>C. Competenze attese al termine dell'anno</w:t>
      </w:r>
    </w:p>
    <w:p w14:paraId="0E06C3B0" w14:textId="77777777" w:rsidR="0089431D" w:rsidRDefault="00000000">
      <w:pPr>
        <w:spacing w:after="60" w:line="264" w:lineRule="auto"/>
        <w:ind w:left="283"/>
      </w:pPr>
      <w:r>
        <w:rPr>
          <w:rFonts w:ascii="Calibri" w:eastAsia="Calibri" w:hAnsi="Calibri" w:cs="Calibri"/>
          <w:sz w:val="22"/>
          <w:szCs w:val="22"/>
        </w:rPr>
        <w:t>D. Articolazione in Unità di apprendimento</w:t>
      </w:r>
    </w:p>
    <w:p w14:paraId="348DE372" w14:textId="77777777" w:rsidR="0089431D" w:rsidRDefault="00000000">
      <w:pPr>
        <w:spacing w:after="60" w:line="264" w:lineRule="auto"/>
        <w:ind w:left="283"/>
      </w:pPr>
      <w:r>
        <w:rPr>
          <w:rFonts w:ascii="Calibri" w:eastAsia="Calibri" w:hAnsi="Calibri" w:cs="Calibri"/>
          <w:sz w:val="22"/>
          <w:szCs w:val="22"/>
        </w:rPr>
        <w:t>E. Riepilogo della scansione temporale</w:t>
      </w:r>
    </w:p>
    <w:p w14:paraId="425B6235" w14:textId="77777777" w:rsidR="0089431D" w:rsidRDefault="00000000">
      <w:pPr>
        <w:spacing w:after="60" w:line="264" w:lineRule="auto"/>
        <w:ind w:left="283"/>
      </w:pPr>
      <w:r>
        <w:rPr>
          <w:rFonts w:ascii="Calibri" w:eastAsia="Calibri" w:hAnsi="Calibri" w:cs="Calibri"/>
          <w:sz w:val="22"/>
          <w:szCs w:val="22"/>
        </w:rPr>
        <w:t>F. Metodologie</w:t>
      </w:r>
    </w:p>
    <w:p w14:paraId="46D36445" w14:textId="77777777" w:rsidR="0089431D" w:rsidRDefault="00000000">
      <w:pPr>
        <w:spacing w:after="60" w:line="264" w:lineRule="auto"/>
        <w:ind w:left="283"/>
      </w:pPr>
      <w:r>
        <w:rPr>
          <w:rFonts w:ascii="Calibri" w:eastAsia="Calibri" w:hAnsi="Calibri" w:cs="Calibri"/>
          <w:sz w:val="22"/>
          <w:szCs w:val="22"/>
        </w:rPr>
        <w:t>G. Raccordi interdisciplinari</w:t>
      </w:r>
    </w:p>
    <w:p w14:paraId="36BA7CD0" w14:textId="77777777" w:rsidR="0089431D" w:rsidRDefault="00000000">
      <w:pPr>
        <w:spacing w:after="60" w:line="264" w:lineRule="auto"/>
        <w:ind w:left="283"/>
      </w:pPr>
      <w:r>
        <w:rPr>
          <w:rFonts w:ascii="Calibri" w:eastAsia="Calibri" w:hAnsi="Calibri" w:cs="Calibri"/>
          <w:sz w:val="22"/>
          <w:szCs w:val="22"/>
        </w:rPr>
        <w:t>H. Valutazione</w:t>
      </w:r>
    </w:p>
    <w:p w14:paraId="2B5317EC" w14:textId="77777777" w:rsidR="0089431D" w:rsidRDefault="00000000">
      <w:pPr>
        <w:spacing w:after="60" w:line="264" w:lineRule="auto"/>
        <w:ind w:left="283"/>
      </w:pPr>
      <w:r>
        <w:rPr>
          <w:rFonts w:ascii="Calibri" w:eastAsia="Calibri" w:hAnsi="Calibri" w:cs="Calibri"/>
          <w:sz w:val="22"/>
          <w:szCs w:val="22"/>
        </w:rPr>
        <w:t>I. Educazione civica</w:t>
      </w:r>
    </w:p>
    <w:p w14:paraId="2DC982D7" w14:textId="77777777" w:rsidR="0089431D" w:rsidRDefault="00000000">
      <w:pPr>
        <w:spacing w:after="60" w:line="264" w:lineRule="auto"/>
        <w:ind w:left="283"/>
      </w:pPr>
      <w:r>
        <w:rPr>
          <w:rFonts w:ascii="Calibri" w:eastAsia="Calibri" w:hAnsi="Calibri" w:cs="Calibri"/>
          <w:sz w:val="22"/>
          <w:szCs w:val="22"/>
        </w:rPr>
        <w:t>L. Recupero, valorizzazione, inclusione</w:t>
      </w:r>
    </w:p>
    <w:p w14:paraId="26AD3E3C" w14:textId="77777777" w:rsidR="0089431D" w:rsidRDefault="00000000">
      <w:pPr>
        <w:spacing w:after="60" w:line="264" w:lineRule="auto"/>
        <w:ind w:left="283"/>
      </w:pPr>
      <w:r>
        <w:rPr>
          <w:rFonts w:ascii="Calibri" w:eastAsia="Calibri" w:hAnsi="Calibri" w:cs="Calibri"/>
          <w:sz w:val="22"/>
          <w:szCs w:val="22"/>
        </w:rPr>
        <w:t>M. Strumenti e risorse</w:t>
      </w:r>
    </w:p>
    <w:p w14:paraId="5F394C40" w14:textId="77777777" w:rsidR="0089431D" w:rsidRDefault="00000000">
      <w:pPr>
        <w:spacing w:after="60" w:line="264" w:lineRule="auto"/>
        <w:ind w:left="283"/>
      </w:pPr>
      <w:r>
        <w:rPr>
          <w:rFonts w:ascii="Calibri" w:eastAsia="Calibri" w:hAnsi="Calibri" w:cs="Calibri"/>
          <w:sz w:val="22"/>
          <w:szCs w:val="22"/>
        </w:rPr>
        <w:t>N. Didattica orientativa</w:t>
      </w:r>
    </w:p>
    <w:p w14:paraId="342F25E4" w14:textId="77777777" w:rsidR="0089431D" w:rsidRDefault="00000000">
      <w:pPr>
        <w:spacing w:after="60" w:line="264" w:lineRule="auto"/>
        <w:ind w:left="283"/>
      </w:pPr>
      <w:r>
        <w:rPr>
          <w:rFonts w:ascii="Calibri" w:eastAsia="Calibri" w:hAnsi="Calibri" w:cs="Calibri"/>
          <w:sz w:val="22"/>
          <w:szCs w:val="22"/>
        </w:rPr>
        <w:t>O. Transizione digitale e curricolo digitale (</w:t>
      </w:r>
      <w:proofErr w:type="spellStart"/>
      <w:r>
        <w:rPr>
          <w:rFonts w:ascii="Calibri" w:eastAsia="Calibri" w:hAnsi="Calibri" w:cs="Calibri"/>
          <w:sz w:val="22"/>
          <w:szCs w:val="22"/>
        </w:rPr>
        <w:t>DigComp</w:t>
      </w:r>
      <w:proofErr w:type="spellEnd"/>
      <w:r>
        <w:rPr>
          <w:rFonts w:ascii="Calibri" w:eastAsia="Calibri" w:hAnsi="Calibri" w:cs="Calibri"/>
          <w:sz w:val="22"/>
          <w:szCs w:val="22"/>
        </w:rPr>
        <w:t xml:space="preserve"> 2.2)</w:t>
      </w:r>
    </w:p>
    <w:p w14:paraId="0FCD7239" w14:textId="77777777" w:rsidR="0089431D" w:rsidRDefault="00000000">
      <w:pPr>
        <w:spacing w:after="60" w:line="264" w:lineRule="auto"/>
        <w:ind w:left="283"/>
      </w:pPr>
      <w:r>
        <w:rPr>
          <w:rFonts w:ascii="Calibri" w:eastAsia="Calibri" w:hAnsi="Calibri" w:cs="Calibri"/>
          <w:sz w:val="22"/>
          <w:szCs w:val="22"/>
        </w:rPr>
        <w:t>P. Didattica digitale integrata</w:t>
      </w:r>
    </w:p>
    <w:p w14:paraId="57A3B8BE" w14:textId="77777777" w:rsidR="0089431D" w:rsidRDefault="00000000">
      <w:pPr>
        <w:spacing w:after="60" w:line="264" w:lineRule="auto"/>
        <w:ind w:left="283"/>
      </w:pPr>
      <w:r>
        <w:rPr>
          <w:rFonts w:ascii="Calibri" w:eastAsia="Calibri" w:hAnsi="Calibri" w:cs="Calibri"/>
          <w:sz w:val="22"/>
          <w:szCs w:val="22"/>
        </w:rPr>
        <w:t>Autocontrollo prima della consegna</w:t>
      </w:r>
    </w:p>
    <w:p w14:paraId="3EF3282A" w14:textId="77777777" w:rsidR="0089431D" w:rsidRDefault="00000000">
      <w:pPr>
        <w:pStyle w:val="Titolo1"/>
        <w:pBdr>
          <w:bottom w:val="single" w:sz="6" w:space="1" w:color="1F4E3D"/>
        </w:pBdr>
        <w:spacing w:before="320" w:after="120" w:line="264" w:lineRule="auto"/>
      </w:pPr>
      <w:r>
        <w:rPr>
          <w:rFonts w:ascii="Calibri" w:eastAsia="Calibri" w:hAnsi="Calibri" w:cs="Calibri"/>
          <w:color w:val="1F4E3D"/>
          <w:sz w:val="26"/>
          <w:szCs w:val="26"/>
        </w:rPr>
        <w:t>A. DATI IDENTIFICATIVI</w:t>
      </w:r>
    </w:p>
    <w:tbl>
      <w:tblPr>
        <w:tblStyle w:val="af"/>
        <w:tblW w:w="9745"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3389"/>
        <w:gridCol w:w="6356"/>
      </w:tblGrid>
      <w:tr w:rsidR="0089431D" w14:paraId="43D5729E" w14:textId="77777777">
        <w:trPr>
          <w:jc w:val="center"/>
        </w:trPr>
        <w:tc>
          <w:tcPr>
            <w:tcW w:w="3389" w:type="dxa"/>
            <w:shd w:val="clear" w:color="auto" w:fill="F2F2F2"/>
          </w:tcPr>
          <w:p w14:paraId="1158B69E" w14:textId="77777777" w:rsidR="0089431D" w:rsidRDefault="00000000">
            <w:pPr>
              <w:spacing w:after="20"/>
            </w:pPr>
            <w:r>
              <w:rPr>
                <w:rFonts w:ascii="Calibri" w:eastAsia="Calibri" w:hAnsi="Calibri" w:cs="Calibri"/>
                <w:b/>
                <w:bCs/>
                <w:sz w:val="20"/>
                <w:szCs w:val="20"/>
              </w:rPr>
              <w:t>Disciplina</w:t>
            </w:r>
          </w:p>
        </w:tc>
        <w:tc>
          <w:tcPr>
            <w:tcW w:w="6356" w:type="dxa"/>
          </w:tcPr>
          <w:p w14:paraId="13627955" w14:textId="77777777" w:rsidR="0089431D" w:rsidRDefault="00000000">
            <w:pPr>
              <w:spacing w:after="20"/>
            </w:pPr>
            <w:r>
              <w:rPr>
                <w:rFonts w:ascii="Calibri" w:eastAsia="Calibri" w:hAnsi="Calibri" w:cs="Calibri"/>
                <w:i/>
                <w:iCs/>
                <w:color w:val="6B6B6B"/>
                <w:sz w:val="20"/>
                <w:szCs w:val="20"/>
              </w:rPr>
              <w:t>[denominazione come nel quadro orario]</w:t>
            </w:r>
          </w:p>
        </w:tc>
      </w:tr>
      <w:tr w:rsidR="0089431D" w14:paraId="764BC26A" w14:textId="77777777">
        <w:trPr>
          <w:jc w:val="center"/>
        </w:trPr>
        <w:tc>
          <w:tcPr>
            <w:tcW w:w="3389" w:type="dxa"/>
            <w:shd w:val="clear" w:color="auto" w:fill="F2F2F2"/>
          </w:tcPr>
          <w:p w14:paraId="6E9AEED6" w14:textId="77777777" w:rsidR="0089431D" w:rsidRDefault="00000000">
            <w:pPr>
              <w:spacing w:after="20"/>
            </w:pPr>
            <w:r>
              <w:rPr>
                <w:rFonts w:ascii="Calibri" w:eastAsia="Calibri" w:hAnsi="Calibri" w:cs="Calibri"/>
                <w:b/>
                <w:bCs/>
                <w:sz w:val="20"/>
                <w:szCs w:val="20"/>
              </w:rPr>
              <w:t>Classe e sezione</w:t>
            </w:r>
          </w:p>
        </w:tc>
        <w:tc>
          <w:tcPr>
            <w:tcW w:w="6356" w:type="dxa"/>
          </w:tcPr>
          <w:p w14:paraId="48C986F8" w14:textId="77777777" w:rsidR="0089431D" w:rsidRDefault="00000000">
            <w:pPr>
              <w:spacing w:after="20"/>
            </w:pPr>
            <w:r>
              <w:rPr>
                <w:rFonts w:ascii="Calibri" w:eastAsia="Calibri" w:hAnsi="Calibri" w:cs="Calibri"/>
                <w:i/>
                <w:iCs/>
                <w:color w:val="6B6B6B"/>
                <w:sz w:val="20"/>
                <w:szCs w:val="20"/>
              </w:rPr>
              <w:t>[es. 1ª A]</w:t>
            </w:r>
          </w:p>
        </w:tc>
      </w:tr>
      <w:tr w:rsidR="0089431D" w14:paraId="68299FD7" w14:textId="77777777">
        <w:trPr>
          <w:jc w:val="center"/>
        </w:trPr>
        <w:tc>
          <w:tcPr>
            <w:tcW w:w="3389" w:type="dxa"/>
            <w:shd w:val="clear" w:color="auto" w:fill="F2F2F2"/>
          </w:tcPr>
          <w:p w14:paraId="536E530B" w14:textId="77777777" w:rsidR="0089431D" w:rsidRDefault="00000000">
            <w:pPr>
              <w:spacing w:after="20"/>
            </w:pPr>
            <w:r>
              <w:rPr>
                <w:rFonts w:ascii="Calibri" w:eastAsia="Calibri" w:hAnsi="Calibri" w:cs="Calibri"/>
                <w:b/>
                <w:bCs/>
                <w:sz w:val="20"/>
                <w:szCs w:val="20"/>
              </w:rPr>
              <w:t>Indirizzo</w:t>
            </w:r>
          </w:p>
        </w:tc>
        <w:tc>
          <w:tcPr>
            <w:tcW w:w="6356" w:type="dxa"/>
          </w:tcPr>
          <w:p w14:paraId="4A74B49F" w14:textId="77777777" w:rsidR="0089431D" w:rsidRDefault="00000000">
            <w:pPr>
              <w:spacing w:after="20"/>
            </w:pPr>
            <w:r>
              <w:rPr>
                <w:rFonts w:ascii="Calibri" w:eastAsia="Calibri" w:hAnsi="Calibri" w:cs="Calibri"/>
                <w:sz w:val="20"/>
                <w:szCs w:val="20"/>
              </w:rPr>
              <w:t>☐ Liceo classico</w:t>
            </w:r>
          </w:p>
          <w:p w14:paraId="7A42199D" w14:textId="77777777" w:rsidR="0089431D" w:rsidRDefault="00000000">
            <w:pPr>
              <w:spacing w:after="20"/>
            </w:pPr>
            <w:r>
              <w:rPr>
                <w:rFonts w:ascii="Calibri" w:eastAsia="Calibri" w:hAnsi="Calibri" w:cs="Calibri"/>
                <w:sz w:val="20"/>
                <w:szCs w:val="20"/>
              </w:rPr>
              <w:t>☐ Liceo scientifico</w:t>
            </w:r>
          </w:p>
          <w:p w14:paraId="54DDA4C7" w14:textId="77777777" w:rsidR="0089431D" w:rsidRDefault="00000000">
            <w:pPr>
              <w:spacing w:after="20"/>
            </w:pPr>
            <w:r>
              <w:rPr>
                <w:rFonts w:ascii="Calibri" w:eastAsia="Calibri" w:hAnsi="Calibri" w:cs="Calibri"/>
                <w:sz w:val="20"/>
                <w:szCs w:val="20"/>
              </w:rPr>
              <w:t>☐ Liceo delle scienze umane</w:t>
            </w:r>
          </w:p>
          <w:p w14:paraId="5607532A" w14:textId="77777777" w:rsidR="0089431D" w:rsidRDefault="00000000">
            <w:pPr>
              <w:spacing w:after="20"/>
            </w:pPr>
            <w:r>
              <w:rPr>
                <w:rFonts w:ascii="Calibri" w:eastAsia="Calibri" w:hAnsi="Calibri" w:cs="Calibri"/>
                <w:sz w:val="20"/>
                <w:szCs w:val="20"/>
              </w:rPr>
              <w:t>☐ Istituto tecnico – Chimica, Materiali e Biotecnologie (articolazione Biotecnologie sanitarie)</w:t>
            </w:r>
          </w:p>
          <w:p w14:paraId="720E492C" w14:textId="77777777" w:rsidR="0089431D" w:rsidRDefault="00000000">
            <w:pPr>
              <w:spacing w:after="20"/>
            </w:pPr>
            <w:r>
              <w:rPr>
                <w:rFonts w:ascii="Calibri" w:eastAsia="Calibri" w:hAnsi="Calibri" w:cs="Calibri"/>
                <w:sz w:val="20"/>
                <w:szCs w:val="20"/>
              </w:rPr>
              <w:t>☐ Istituto tecnico – Amministrazione, Finanza e Marketing</w:t>
            </w:r>
          </w:p>
          <w:p w14:paraId="291A11CD" w14:textId="77777777" w:rsidR="0089431D" w:rsidRDefault="00000000">
            <w:pPr>
              <w:spacing w:after="20"/>
            </w:pPr>
            <w:r>
              <w:rPr>
                <w:rFonts w:ascii="Calibri" w:eastAsia="Calibri" w:hAnsi="Calibri" w:cs="Calibri"/>
                <w:sz w:val="20"/>
                <w:szCs w:val="20"/>
              </w:rPr>
              <w:t xml:space="preserve">☐ Altro: </w:t>
            </w:r>
            <w:r>
              <w:rPr>
                <w:rFonts w:ascii="Calibri" w:eastAsia="Calibri" w:hAnsi="Calibri" w:cs="Calibri"/>
                <w:i/>
                <w:iCs/>
                <w:sz w:val="20"/>
                <w:szCs w:val="20"/>
              </w:rPr>
              <w:t>____</w:t>
            </w:r>
          </w:p>
        </w:tc>
      </w:tr>
      <w:tr w:rsidR="0089431D" w14:paraId="051B0D5E" w14:textId="77777777">
        <w:trPr>
          <w:jc w:val="center"/>
        </w:trPr>
        <w:tc>
          <w:tcPr>
            <w:tcW w:w="3389" w:type="dxa"/>
            <w:shd w:val="clear" w:color="auto" w:fill="F2F2F2"/>
          </w:tcPr>
          <w:p w14:paraId="1FE5E80E" w14:textId="77777777" w:rsidR="0089431D" w:rsidRDefault="00000000">
            <w:pPr>
              <w:spacing w:after="20"/>
            </w:pPr>
            <w:r>
              <w:rPr>
                <w:rFonts w:ascii="Calibri" w:eastAsia="Calibri" w:hAnsi="Calibri" w:cs="Calibri"/>
                <w:b/>
                <w:bCs/>
                <w:sz w:val="20"/>
                <w:szCs w:val="20"/>
              </w:rPr>
              <w:t>Ordinamento</w:t>
            </w:r>
          </w:p>
        </w:tc>
        <w:tc>
          <w:tcPr>
            <w:tcW w:w="6356" w:type="dxa"/>
          </w:tcPr>
          <w:p w14:paraId="5204189B" w14:textId="77777777" w:rsidR="0089431D" w:rsidRDefault="00000000">
            <w:pPr>
              <w:spacing w:after="20"/>
            </w:pPr>
            <w:r>
              <w:rPr>
                <w:rFonts w:ascii="Calibri" w:eastAsia="Calibri" w:hAnsi="Calibri" w:cs="Calibri"/>
                <w:sz w:val="20"/>
                <w:szCs w:val="20"/>
              </w:rPr>
              <w:t>☐ Liceo – D.P.R. 89/2010, Indicazioni nazionali D.I. 211/2010</w:t>
            </w:r>
          </w:p>
          <w:p w14:paraId="0230E301" w14:textId="77777777" w:rsidR="0089431D" w:rsidRDefault="00000000">
            <w:pPr>
              <w:spacing w:after="20"/>
            </w:pPr>
            <w:r>
              <w:rPr>
                <w:rFonts w:ascii="Calibri" w:eastAsia="Calibri" w:hAnsi="Calibri" w:cs="Calibri"/>
                <w:sz w:val="20"/>
                <w:szCs w:val="20"/>
              </w:rPr>
              <w:t>☐ Istituto tecnico – nuovo ordinamento (classi prime)</w:t>
            </w:r>
          </w:p>
          <w:p w14:paraId="28815809" w14:textId="77777777" w:rsidR="0089431D" w:rsidRDefault="00000000">
            <w:pPr>
              <w:spacing w:after="20"/>
            </w:pPr>
            <w:r>
              <w:rPr>
                <w:rFonts w:ascii="Calibri" w:eastAsia="Calibri" w:hAnsi="Calibri" w:cs="Calibri"/>
                <w:sz w:val="20"/>
                <w:szCs w:val="20"/>
              </w:rPr>
              <w:t>☐ Istituto tecnico – ordinamento previgente (D.P.R. 88/2010)</w:t>
            </w:r>
          </w:p>
        </w:tc>
      </w:tr>
      <w:tr w:rsidR="0089431D" w14:paraId="228F8F29" w14:textId="77777777">
        <w:trPr>
          <w:jc w:val="center"/>
        </w:trPr>
        <w:tc>
          <w:tcPr>
            <w:tcW w:w="3389" w:type="dxa"/>
            <w:shd w:val="clear" w:color="auto" w:fill="F2F2F2"/>
          </w:tcPr>
          <w:p w14:paraId="79DC8D30" w14:textId="77777777" w:rsidR="0089431D" w:rsidRDefault="00000000">
            <w:pPr>
              <w:spacing w:after="20"/>
            </w:pPr>
            <w:r>
              <w:rPr>
                <w:rFonts w:ascii="Calibri" w:eastAsia="Calibri" w:hAnsi="Calibri" w:cs="Calibri"/>
                <w:b/>
                <w:bCs/>
                <w:sz w:val="20"/>
                <w:szCs w:val="20"/>
              </w:rPr>
              <w:t>Docente titolare</w:t>
            </w:r>
          </w:p>
        </w:tc>
        <w:tc>
          <w:tcPr>
            <w:tcW w:w="6356" w:type="dxa"/>
          </w:tcPr>
          <w:p w14:paraId="1D215390" w14:textId="77777777" w:rsidR="0089431D" w:rsidRDefault="00000000">
            <w:pPr>
              <w:spacing w:after="20"/>
            </w:pPr>
            <w:r>
              <w:rPr>
                <w:rFonts w:ascii="Calibri" w:eastAsia="Calibri" w:hAnsi="Calibri" w:cs="Calibri"/>
                <w:i/>
                <w:iCs/>
                <w:color w:val="6B6B6B"/>
                <w:sz w:val="20"/>
                <w:szCs w:val="20"/>
              </w:rPr>
              <w:t>[cognome e nome]</w:t>
            </w:r>
          </w:p>
        </w:tc>
      </w:tr>
      <w:tr w:rsidR="0089431D" w14:paraId="6ACD8D37" w14:textId="77777777">
        <w:trPr>
          <w:jc w:val="center"/>
        </w:trPr>
        <w:tc>
          <w:tcPr>
            <w:tcW w:w="3389" w:type="dxa"/>
            <w:shd w:val="clear" w:color="auto" w:fill="F2F2F2"/>
          </w:tcPr>
          <w:p w14:paraId="7873D52F" w14:textId="77777777" w:rsidR="0089431D" w:rsidRDefault="00000000">
            <w:pPr>
              <w:spacing w:after="20"/>
            </w:pPr>
            <w:r>
              <w:rPr>
                <w:rFonts w:ascii="Calibri" w:eastAsia="Calibri" w:hAnsi="Calibri" w:cs="Calibri"/>
                <w:b/>
                <w:bCs/>
                <w:sz w:val="20"/>
                <w:szCs w:val="20"/>
              </w:rPr>
              <w:t>Eventuale ITP in compresenza</w:t>
            </w:r>
          </w:p>
        </w:tc>
        <w:tc>
          <w:tcPr>
            <w:tcW w:w="6356" w:type="dxa"/>
          </w:tcPr>
          <w:p w14:paraId="0EC65C3F" w14:textId="77777777" w:rsidR="0089431D" w:rsidRDefault="00000000">
            <w:pPr>
              <w:spacing w:after="20"/>
            </w:pPr>
            <w:r>
              <w:rPr>
                <w:rFonts w:ascii="Calibri" w:eastAsia="Calibri" w:hAnsi="Calibri" w:cs="Calibri"/>
                <w:i/>
                <w:iCs/>
                <w:color w:val="6B6B6B"/>
                <w:sz w:val="20"/>
                <w:szCs w:val="20"/>
              </w:rPr>
              <w:t>[cognome e nome, oppure: non previsto]</w:t>
            </w:r>
          </w:p>
        </w:tc>
      </w:tr>
      <w:tr w:rsidR="0089431D" w14:paraId="531B8CE6" w14:textId="77777777">
        <w:trPr>
          <w:jc w:val="center"/>
        </w:trPr>
        <w:tc>
          <w:tcPr>
            <w:tcW w:w="3389" w:type="dxa"/>
            <w:shd w:val="clear" w:color="auto" w:fill="F2F2F2"/>
          </w:tcPr>
          <w:p w14:paraId="6AAF56E3" w14:textId="77777777" w:rsidR="0089431D" w:rsidRDefault="00000000">
            <w:pPr>
              <w:spacing w:after="20"/>
            </w:pPr>
            <w:r>
              <w:rPr>
                <w:rFonts w:ascii="Calibri" w:eastAsia="Calibri" w:hAnsi="Calibri" w:cs="Calibri"/>
                <w:b/>
                <w:bCs/>
                <w:sz w:val="20"/>
                <w:szCs w:val="20"/>
              </w:rPr>
              <w:t>Ore settimanali</w:t>
            </w:r>
          </w:p>
        </w:tc>
        <w:tc>
          <w:tcPr>
            <w:tcW w:w="6356" w:type="dxa"/>
          </w:tcPr>
          <w:p w14:paraId="63A52F7C" w14:textId="77777777" w:rsidR="0089431D" w:rsidRDefault="00000000">
            <w:pPr>
              <w:spacing w:after="20"/>
            </w:pPr>
            <w:r>
              <w:rPr>
                <w:rFonts w:ascii="Calibri" w:eastAsia="Calibri" w:hAnsi="Calibri" w:cs="Calibri"/>
                <w:i/>
                <w:iCs/>
                <w:color w:val="6B6B6B"/>
                <w:sz w:val="20"/>
                <w:szCs w:val="20"/>
              </w:rPr>
              <w:t>[n.]</w:t>
            </w:r>
          </w:p>
        </w:tc>
      </w:tr>
      <w:tr w:rsidR="0089431D" w14:paraId="0A1B2AD8" w14:textId="77777777">
        <w:trPr>
          <w:jc w:val="center"/>
        </w:trPr>
        <w:tc>
          <w:tcPr>
            <w:tcW w:w="3389" w:type="dxa"/>
            <w:shd w:val="clear" w:color="auto" w:fill="F2F2F2"/>
          </w:tcPr>
          <w:p w14:paraId="62F94020" w14:textId="77777777" w:rsidR="0089431D" w:rsidRDefault="00000000">
            <w:pPr>
              <w:spacing w:after="20"/>
            </w:pPr>
            <w:r>
              <w:rPr>
                <w:rFonts w:ascii="Calibri" w:eastAsia="Calibri" w:hAnsi="Calibri" w:cs="Calibri"/>
                <w:b/>
                <w:bCs/>
                <w:sz w:val="20"/>
                <w:szCs w:val="20"/>
              </w:rPr>
              <w:t>Ore annue (settimane effettive × ore settimanali)</w:t>
            </w:r>
          </w:p>
        </w:tc>
        <w:tc>
          <w:tcPr>
            <w:tcW w:w="6356" w:type="dxa"/>
          </w:tcPr>
          <w:p w14:paraId="0F1DED09" w14:textId="77777777" w:rsidR="0089431D" w:rsidRDefault="00000000">
            <w:pPr>
              <w:spacing w:after="20"/>
            </w:pPr>
            <w:r>
              <w:rPr>
                <w:rFonts w:ascii="Calibri" w:eastAsia="Calibri" w:hAnsi="Calibri" w:cs="Calibri"/>
                <w:i/>
                <w:iCs/>
                <w:color w:val="6B6B6B"/>
                <w:sz w:val="20"/>
                <w:szCs w:val="20"/>
              </w:rPr>
              <w:t>[n.]</w:t>
            </w:r>
          </w:p>
        </w:tc>
      </w:tr>
      <w:tr w:rsidR="0089431D" w14:paraId="2EE47E1F" w14:textId="77777777">
        <w:trPr>
          <w:jc w:val="center"/>
        </w:trPr>
        <w:tc>
          <w:tcPr>
            <w:tcW w:w="3389" w:type="dxa"/>
            <w:shd w:val="clear" w:color="auto" w:fill="F2F2F2"/>
          </w:tcPr>
          <w:p w14:paraId="4F475944" w14:textId="77777777" w:rsidR="0089431D" w:rsidRDefault="00000000">
            <w:pPr>
              <w:spacing w:after="20"/>
            </w:pPr>
            <w:r>
              <w:rPr>
                <w:rFonts w:ascii="Calibri" w:eastAsia="Calibri" w:hAnsi="Calibri" w:cs="Calibri"/>
                <w:b/>
                <w:bCs/>
                <w:sz w:val="20"/>
                <w:szCs w:val="20"/>
              </w:rPr>
              <w:t>Laboratorio</w:t>
            </w:r>
          </w:p>
        </w:tc>
        <w:tc>
          <w:tcPr>
            <w:tcW w:w="6356" w:type="dxa"/>
          </w:tcPr>
          <w:p w14:paraId="7F385366" w14:textId="77777777" w:rsidR="0089431D" w:rsidRDefault="00000000">
            <w:pPr>
              <w:spacing w:after="20"/>
            </w:pPr>
            <w:r>
              <w:rPr>
                <w:rFonts w:ascii="Calibri" w:eastAsia="Calibri" w:hAnsi="Calibri" w:cs="Calibri"/>
                <w:i/>
                <w:iCs/>
                <w:color w:val="6B6B6B"/>
                <w:sz w:val="20"/>
                <w:szCs w:val="20"/>
              </w:rPr>
              <w:t>[previsto / non previsto – se previsto, quante ore settimanali]</w:t>
            </w:r>
          </w:p>
        </w:tc>
      </w:tr>
      <w:tr w:rsidR="0089431D" w14:paraId="38E2F267" w14:textId="77777777">
        <w:trPr>
          <w:jc w:val="center"/>
        </w:trPr>
        <w:tc>
          <w:tcPr>
            <w:tcW w:w="3389" w:type="dxa"/>
            <w:shd w:val="clear" w:color="auto" w:fill="F2F2F2"/>
          </w:tcPr>
          <w:p w14:paraId="0EC72DBA" w14:textId="77777777" w:rsidR="0089431D" w:rsidRDefault="00000000">
            <w:pPr>
              <w:spacing w:after="20"/>
            </w:pPr>
            <w:r>
              <w:rPr>
                <w:rFonts w:ascii="Calibri" w:eastAsia="Calibri" w:hAnsi="Calibri" w:cs="Calibri"/>
                <w:b/>
                <w:bCs/>
                <w:sz w:val="20"/>
                <w:szCs w:val="20"/>
              </w:rPr>
              <w:t>Compresenza</w:t>
            </w:r>
          </w:p>
        </w:tc>
        <w:tc>
          <w:tcPr>
            <w:tcW w:w="6356" w:type="dxa"/>
          </w:tcPr>
          <w:p w14:paraId="0A31F078" w14:textId="77777777" w:rsidR="0089431D" w:rsidRDefault="00000000">
            <w:pPr>
              <w:spacing w:after="20"/>
            </w:pPr>
            <w:r>
              <w:rPr>
                <w:rFonts w:ascii="Calibri" w:eastAsia="Calibri" w:hAnsi="Calibri" w:cs="Calibri"/>
                <w:i/>
                <w:iCs/>
                <w:color w:val="6B6B6B"/>
                <w:sz w:val="20"/>
                <w:szCs w:val="20"/>
              </w:rPr>
              <w:t>[prevista / non prevista – se prevista, quante ore settimanali]</w:t>
            </w:r>
          </w:p>
        </w:tc>
      </w:tr>
    </w:tbl>
    <w:p w14:paraId="757A25D8" w14:textId="77777777" w:rsidR="0089431D" w:rsidRDefault="0089431D">
      <w:pPr>
        <w:spacing w:after="80" w:line="264" w:lineRule="auto"/>
      </w:pPr>
    </w:p>
    <w:p w14:paraId="6A0AB3CC" w14:textId="77777777" w:rsidR="0089431D" w:rsidRDefault="00000000">
      <w:pPr>
        <w:pStyle w:val="Titolo1"/>
        <w:pBdr>
          <w:bottom w:val="single" w:sz="6" w:space="1" w:color="1F4E3D"/>
        </w:pBdr>
        <w:spacing w:before="320" w:after="120" w:line="264" w:lineRule="auto"/>
      </w:pPr>
      <w:r>
        <w:rPr>
          <w:rFonts w:ascii="Calibri" w:eastAsia="Calibri" w:hAnsi="Calibri" w:cs="Calibri"/>
          <w:color w:val="1F4E3D"/>
          <w:sz w:val="26"/>
          <w:szCs w:val="26"/>
        </w:rPr>
        <w:lastRenderedPageBreak/>
        <w:t>B. SITUAZIONE DI PARTENZA E PREREQUISITI</w:t>
      </w:r>
    </w:p>
    <w:p w14:paraId="37A07B57" w14:textId="77777777" w:rsidR="0089431D" w:rsidRDefault="00000000">
      <w:pPr>
        <w:pStyle w:val="Titolo2"/>
        <w:spacing w:before="200" w:after="80" w:line="264" w:lineRule="auto"/>
        <w:jc w:val="left"/>
      </w:pPr>
      <w:r>
        <w:rPr>
          <w:rFonts w:ascii="Calibri" w:eastAsia="Calibri" w:hAnsi="Calibri" w:cs="Calibri"/>
          <w:color w:val="1F4E3D"/>
          <w:sz w:val="23"/>
          <w:szCs w:val="23"/>
        </w:rPr>
        <w:t>B.1 Prerequisiti che la disciplina assume in ingresso</w:t>
      </w:r>
    </w:p>
    <w:p w14:paraId="22A89778" w14:textId="77777777" w:rsidR="0089431D" w:rsidRDefault="00000000">
      <w:pPr>
        <w:spacing w:after="120" w:line="264" w:lineRule="auto"/>
      </w:pPr>
      <w:r>
        <w:rPr>
          <w:rFonts w:ascii="Calibri" w:eastAsia="Calibri" w:hAnsi="Calibri" w:cs="Calibri"/>
          <w:i/>
          <w:iCs/>
          <w:color w:val="6B6B6B"/>
          <w:sz w:val="19"/>
          <w:szCs w:val="19"/>
        </w:rPr>
        <w:t>Classi prime: dalla scuola secondaria di primo grado. Classi successive: dall'anno o dal biennio precedente.</w:t>
      </w:r>
    </w:p>
    <w:p w14:paraId="38C7886C" w14:textId="77777777" w:rsidR="0089431D" w:rsidRDefault="00000000">
      <w:pPr>
        <w:pBdr>
          <w:bottom w:val="dotted" w:sz="4" w:space="1" w:color="999999"/>
        </w:pBdr>
      </w:pPr>
      <w:r>
        <w:rPr>
          <w:rFonts w:ascii="Calibri" w:eastAsia="Calibri" w:hAnsi="Calibri" w:cs="Calibri"/>
          <w:sz w:val="28"/>
          <w:szCs w:val="28"/>
        </w:rPr>
        <w:t xml:space="preserve"> </w:t>
      </w:r>
    </w:p>
    <w:p w14:paraId="59C9690E" w14:textId="77777777" w:rsidR="0089431D" w:rsidRDefault="00000000">
      <w:pPr>
        <w:pBdr>
          <w:bottom w:val="dotted" w:sz="4" w:space="1" w:color="999999"/>
        </w:pBdr>
      </w:pPr>
      <w:r>
        <w:rPr>
          <w:rFonts w:ascii="Calibri" w:eastAsia="Calibri" w:hAnsi="Calibri" w:cs="Calibri"/>
          <w:sz w:val="28"/>
          <w:szCs w:val="28"/>
        </w:rPr>
        <w:t xml:space="preserve"> </w:t>
      </w:r>
    </w:p>
    <w:p w14:paraId="1ED0256A" w14:textId="77777777" w:rsidR="0089431D" w:rsidRDefault="00000000">
      <w:pPr>
        <w:pBdr>
          <w:bottom w:val="dotted" w:sz="4" w:space="1" w:color="999999"/>
        </w:pBdr>
      </w:pPr>
      <w:r>
        <w:rPr>
          <w:rFonts w:ascii="Calibri" w:eastAsia="Calibri" w:hAnsi="Calibri" w:cs="Calibri"/>
          <w:sz w:val="28"/>
          <w:szCs w:val="28"/>
        </w:rPr>
        <w:t xml:space="preserve"> </w:t>
      </w:r>
    </w:p>
    <w:p w14:paraId="3238197E" w14:textId="77777777" w:rsidR="0089431D" w:rsidRDefault="00000000">
      <w:pPr>
        <w:pStyle w:val="Titolo2"/>
        <w:spacing w:before="200" w:after="80" w:line="264" w:lineRule="auto"/>
        <w:jc w:val="left"/>
      </w:pPr>
      <w:r>
        <w:rPr>
          <w:rFonts w:ascii="Calibri" w:eastAsia="Calibri" w:hAnsi="Calibri" w:cs="Calibri"/>
          <w:color w:val="1F4E3D"/>
          <w:sz w:val="23"/>
          <w:szCs w:val="23"/>
        </w:rPr>
        <w:t>B.2 Prove utilizzate per la rilevazione dei livelli di partenza (classi 1ª e 3ª)</w:t>
      </w:r>
    </w:p>
    <w:p w14:paraId="2D36C347" w14:textId="77777777" w:rsidR="0089431D" w:rsidRDefault="00000000">
      <w:pPr>
        <w:spacing w:after="120" w:line="264" w:lineRule="auto"/>
      </w:pPr>
      <w:r>
        <w:rPr>
          <w:rFonts w:ascii="Calibri" w:eastAsia="Calibri" w:hAnsi="Calibri" w:cs="Calibri"/>
          <w:i/>
          <w:iCs/>
          <w:color w:val="6B6B6B"/>
          <w:sz w:val="19"/>
          <w:szCs w:val="19"/>
        </w:rPr>
        <w:t>Tipologia, tempi e uso degli esiti, secondo quanto stabilito nelle riunioni di dipartimento.</w:t>
      </w:r>
    </w:p>
    <w:p w14:paraId="28EE3FBB" w14:textId="77777777" w:rsidR="0089431D" w:rsidRDefault="00000000">
      <w:pPr>
        <w:pBdr>
          <w:bottom w:val="dotted" w:sz="4" w:space="1" w:color="999999"/>
        </w:pBdr>
      </w:pPr>
      <w:r>
        <w:rPr>
          <w:rFonts w:ascii="Calibri" w:eastAsia="Calibri" w:hAnsi="Calibri" w:cs="Calibri"/>
          <w:sz w:val="28"/>
          <w:szCs w:val="28"/>
        </w:rPr>
        <w:t xml:space="preserve"> </w:t>
      </w:r>
    </w:p>
    <w:p w14:paraId="570FA09B" w14:textId="77777777" w:rsidR="0089431D" w:rsidRDefault="00000000">
      <w:pPr>
        <w:pBdr>
          <w:bottom w:val="dotted" w:sz="4" w:space="1" w:color="999999"/>
        </w:pBdr>
      </w:pPr>
      <w:r>
        <w:rPr>
          <w:rFonts w:ascii="Calibri" w:eastAsia="Calibri" w:hAnsi="Calibri" w:cs="Calibri"/>
          <w:sz w:val="28"/>
          <w:szCs w:val="28"/>
        </w:rPr>
        <w:t xml:space="preserve"> </w:t>
      </w:r>
    </w:p>
    <w:p w14:paraId="0D913294" w14:textId="77777777" w:rsidR="0089431D" w:rsidRDefault="00000000">
      <w:pPr>
        <w:pBdr>
          <w:bottom w:val="dotted" w:sz="4" w:space="1" w:color="999999"/>
        </w:pBdr>
      </w:pPr>
      <w:r>
        <w:rPr>
          <w:rFonts w:ascii="Calibri" w:eastAsia="Calibri" w:hAnsi="Calibri" w:cs="Calibri"/>
          <w:sz w:val="28"/>
          <w:szCs w:val="28"/>
        </w:rPr>
        <w:t xml:space="preserve"> </w:t>
      </w:r>
    </w:p>
    <w:p w14:paraId="164E0A32" w14:textId="77777777" w:rsidR="0089431D" w:rsidRDefault="00000000">
      <w:pPr>
        <w:pStyle w:val="Titolo2"/>
        <w:spacing w:before="200" w:after="80" w:line="264" w:lineRule="auto"/>
        <w:jc w:val="left"/>
      </w:pPr>
      <w:r>
        <w:rPr>
          <w:rFonts w:ascii="Calibri" w:eastAsia="Calibri" w:hAnsi="Calibri" w:cs="Calibri"/>
          <w:color w:val="1F4E3D"/>
          <w:sz w:val="23"/>
          <w:szCs w:val="23"/>
        </w:rPr>
        <w:t>B.3 Esiti delle prove d'ingresso</w:t>
      </w:r>
    </w:p>
    <w:tbl>
      <w:tblPr>
        <w:tblStyle w:val="af0"/>
        <w:tblW w:w="9745"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5847"/>
        <w:gridCol w:w="3898"/>
      </w:tblGrid>
      <w:tr w:rsidR="0089431D" w14:paraId="3C6980F9" w14:textId="77777777">
        <w:trPr>
          <w:tblHeader/>
          <w:jc w:val="center"/>
        </w:trPr>
        <w:tc>
          <w:tcPr>
            <w:tcW w:w="5847" w:type="dxa"/>
            <w:shd w:val="clear" w:color="auto" w:fill="1F4E3D"/>
          </w:tcPr>
          <w:p w14:paraId="4AE9DD01" w14:textId="77777777" w:rsidR="0089431D" w:rsidRDefault="00000000">
            <w:pPr>
              <w:spacing w:after="20"/>
            </w:pPr>
            <w:r>
              <w:rPr>
                <w:rFonts w:ascii="Calibri" w:eastAsia="Calibri" w:hAnsi="Calibri" w:cs="Calibri"/>
                <w:b/>
                <w:bCs/>
                <w:color w:val="FFFFFF"/>
                <w:sz w:val="20"/>
                <w:szCs w:val="20"/>
              </w:rPr>
              <w:t>Livello</w:t>
            </w:r>
          </w:p>
        </w:tc>
        <w:tc>
          <w:tcPr>
            <w:tcW w:w="3898" w:type="dxa"/>
            <w:shd w:val="clear" w:color="auto" w:fill="1F4E3D"/>
          </w:tcPr>
          <w:p w14:paraId="08D05C17" w14:textId="77777777" w:rsidR="0089431D" w:rsidRDefault="00000000">
            <w:pPr>
              <w:spacing w:after="20"/>
            </w:pPr>
            <w:r>
              <w:rPr>
                <w:rFonts w:ascii="Calibri" w:eastAsia="Calibri" w:hAnsi="Calibri" w:cs="Calibri"/>
                <w:b/>
                <w:bCs/>
                <w:color w:val="FFFFFF"/>
                <w:sz w:val="20"/>
                <w:szCs w:val="20"/>
              </w:rPr>
              <w:t>Risultati %</w:t>
            </w:r>
          </w:p>
        </w:tc>
      </w:tr>
      <w:tr w:rsidR="0089431D" w14:paraId="46A7FF23" w14:textId="77777777">
        <w:trPr>
          <w:jc w:val="center"/>
        </w:trPr>
        <w:tc>
          <w:tcPr>
            <w:tcW w:w="5847" w:type="dxa"/>
            <w:shd w:val="clear" w:color="auto" w:fill="F2F2F2"/>
          </w:tcPr>
          <w:p w14:paraId="3685A726" w14:textId="77777777" w:rsidR="0089431D" w:rsidRDefault="00000000">
            <w:pPr>
              <w:spacing w:after="20"/>
            </w:pPr>
            <w:r>
              <w:rPr>
                <w:rFonts w:ascii="Calibri" w:eastAsia="Calibri" w:hAnsi="Calibri" w:cs="Calibri"/>
                <w:b/>
                <w:bCs/>
                <w:sz w:val="20"/>
                <w:szCs w:val="20"/>
              </w:rPr>
              <w:t>Avanzato (9-10)</w:t>
            </w:r>
          </w:p>
        </w:tc>
        <w:tc>
          <w:tcPr>
            <w:tcW w:w="3898" w:type="dxa"/>
          </w:tcPr>
          <w:p w14:paraId="406A3CB7" w14:textId="77777777" w:rsidR="0089431D" w:rsidRDefault="0089431D">
            <w:pPr>
              <w:spacing w:after="20"/>
              <w:jc w:val="center"/>
            </w:pPr>
          </w:p>
        </w:tc>
      </w:tr>
      <w:tr w:rsidR="0089431D" w14:paraId="2B0B734C" w14:textId="77777777">
        <w:trPr>
          <w:jc w:val="center"/>
        </w:trPr>
        <w:tc>
          <w:tcPr>
            <w:tcW w:w="5847" w:type="dxa"/>
            <w:shd w:val="clear" w:color="auto" w:fill="F2F2F2"/>
          </w:tcPr>
          <w:p w14:paraId="35F3C692" w14:textId="77777777" w:rsidR="0089431D" w:rsidRDefault="00000000">
            <w:pPr>
              <w:spacing w:after="20"/>
            </w:pPr>
            <w:r>
              <w:rPr>
                <w:rFonts w:ascii="Calibri" w:eastAsia="Calibri" w:hAnsi="Calibri" w:cs="Calibri"/>
                <w:b/>
                <w:bCs/>
                <w:sz w:val="20"/>
                <w:szCs w:val="20"/>
              </w:rPr>
              <w:t>Intermedio (7-8)</w:t>
            </w:r>
          </w:p>
        </w:tc>
        <w:tc>
          <w:tcPr>
            <w:tcW w:w="3898" w:type="dxa"/>
          </w:tcPr>
          <w:p w14:paraId="6415953F" w14:textId="77777777" w:rsidR="0089431D" w:rsidRDefault="0089431D">
            <w:pPr>
              <w:spacing w:after="20"/>
              <w:jc w:val="center"/>
            </w:pPr>
          </w:p>
        </w:tc>
      </w:tr>
      <w:tr w:rsidR="0089431D" w14:paraId="68F94ADC" w14:textId="77777777">
        <w:trPr>
          <w:jc w:val="center"/>
        </w:trPr>
        <w:tc>
          <w:tcPr>
            <w:tcW w:w="5847" w:type="dxa"/>
            <w:shd w:val="clear" w:color="auto" w:fill="F2F2F2"/>
          </w:tcPr>
          <w:p w14:paraId="7152E32D" w14:textId="77777777" w:rsidR="0089431D" w:rsidRDefault="00000000">
            <w:pPr>
              <w:spacing w:after="20"/>
            </w:pPr>
            <w:r>
              <w:rPr>
                <w:rFonts w:ascii="Calibri" w:eastAsia="Calibri" w:hAnsi="Calibri" w:cs="Calibri"/>
                <w:b/>
                <w:bCs/>
                <w:sz w:val="20"/>
                <w:szCs w:val="20"/>
              </w:rPr>
              <w:t>Base (6)</w:t>
            </w:r>
          </w:p>
        </w:tc>
        <w:tc>
          <w:tcPr>
            <w:tcW w:w="3898" w:type="dxa"/>
          </w:tcPr>
          <w:p w14:paraId="13E23ADF" w14:textId="77777777" w:rsidR="0089431D" w:rsidRDefault="0089431D">
            <w:pPr>
              <w:spacing w:after="20"/>
              <w:jc w:val="center"/>
            </w:pPr>
          </w:p>
        </w:tc>
      </w:tr>
      <w:tr w:rsidR="0089431D" w14:paraId="6CE21D6A" w14:textId="77777777">
        <w:trPr>
          <w:jc w:val="center"/>
        </w:trPr>
        <w:tc>
          <w:tcPr>
            <w:tcW w:w="5847" w:type="dxa"/>
            <w:shd w:val="clear" w:color="auto" w:fill="F2F2F2"/>
          </w:tcPr>
          <w:p w14:paraId="3EB9CF8F" w14:textId="77777777" w:rsidR="0089431D" w:rsidRDefault="00000000">
            <w:pPr>
              <w:spacing w:after="20"/>
            </w:pPr>
            <w:r>
              <w:rPr>
                <w:rFonts w:ascii="Calibri" w:eastAsia="Calibri" w:hAnsi="Calibri" w:cs="Calibri"/>
                <w:b/>
                <w:bCs/>
                <w:sz w:val="20"/>
                <w:szCs w:val="20"/>
              </w:rPr>
              <w:t>Non raggiunto (0-5)</w:t>
            </w:r>
          </w:p>
        </w:tc>
        <w:tc>
          <w:tcPr>
            <w:tcW w:w="3898" w:type="dxa"/>
          </w:tcPr>
          <w:p w14:paraId="795C8187" w14:textId="77777777" w:rsidR="0089431D" w:rsidRDefault="0089431D">
            <w:pPr>
              <w:spacing w:after="20"/>
              <w:jc w:val="center"/>
            </w:pPr>
          </w:p>
        </w:tc>
      </w:tr>
    </w:tbl>
    <w:p w14:paraId="398F51A3" w14:textId="77777777" w:rsidR="0089431D" w:rsidRDefault="0089431D">
      <w:pPr>
        <w:spacing w:after="80" w:line="264" w:lineRule="auto"/>
      </w:pPr>
    </w:p>
    <w:p w14:paraId="4A3BA3DE" w14:textId="77777777" w:rsidR="0089431D" w:rsidRDefault="00000000">
      <w:pPr>
        <w:pStyle w:val="Titolo2"/>
        <w:spacing w:before="200" w:after="80" w:line="264" w:lineRule="auto"/>
        <w:jc w:val="left"/>
      </w:pPr>
      <w:r>
        <w:rPr>
          <w:rFonts w:ascii="Calibri" w:eastAsia="Calibri" w:hAnsi="Calibri" w:cs="Calibri"/>
          <w:color w:val="1F4E3D"/>
          <w:sz w:val="23"/>
          <w:szCs w:val="23"/>
        </w:rPr>
        <w:t>B.4 Interventi per colmare le lacune rilevate</w:t>
      </w:r>
    </w:p>
    <w:tbl>
      <w:tblPr>
        <w:tblStyle w:val="af1"/>
        <w:tblW w:w="9744"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3248"/>
        <w:gridCol w:w="3248"/>
        <w:gridCol w:w="3248"/>
      </w:tblGrid>
      <w:tr w:rsidR="0089431D" w14:paraId="0191184D" w14:textId="77777777">
        <w:trPr>
          <w:tblHeader/>
          <w:jc w:val="center"/>
        </w:trPr>
        <w:tc>
          <w:tcPr>
            <w:tcW w:w="3248" w:type="dxa"/>
            <w:shd w:val="clear" w:color="auto" w:fill="1F4E3D"/>
          </w:tcPr>
          <w:p w14:paraId="6D0A6AB1" w14:textId="77777777" w:rsidR="0089431D" w:rsidRDefault="00000000">
            <w:pPr>
              <w:spacing w:after="20"/>
            </w:pPr>
            <w:r>
              <w:rPr>
                <w:rFonts w:ascii="Calibri" w:eastAsia="Calibri" w:hAnsi="Calibri" w:cs="Calibri"/>
                <w:b/>
                <w:bCs/>
                <w:color w:val="FFFFFF"/>
                <w:sz w:val="19"/>
                <w:szCs w:val="19"/>
              </w:rPr>
              <w:t>Modalità di recupero in itinere</w:t>
            </w:r>
          </w:p>
        </w:tc>
        <w:tc>
          <w:tcPr>
            <w:tcW w:w="3248" w:type="dxa"/>
            <w:shd w:val="clear" w:color="auto" w:fill="1F4E3D"/>
          </w:tcPr>
          <w:p w14:paraId="43ABE97C" w14:textId="77777777" w:rsidR="0089431D" w:rsidRDefault="00000000">
            <w:pPr>
              <w:spacing w:after="20"/>
            </w:pPr>
            <w:r>
              <w:rPr>
                <w:rFonts w:ascii="Calibri" w:eastAsia="Calibri" w:hAnsi="Calibri" w:cs="Calibri"/>
                <w:b/>
                <w:bCs/>
                <w:color w:val="FFFFFF"/>
                <w:sz w:val="19"/>
                <w:szCs w:val="19"/>
              </w:rPr>
              <w:t>Metodologie</w:t>
            </w:r>
          </w:p>
        </w:tc>
        <w:tc>
          <w:tcPr>
            <w:tcW w:w="3248" w:type="dxa"/>
            <w:shd w:val="clear" w:color="auto" w:fill="1F4E3D"/>
          </w:tcPr>
          <w:p w14:paraId="35290427" w14:textId="77777777" w:rsidR="0089431D" w:rsidRDefault="00000000">
            <w:pPr>
              <w:spacing w:after="20"/>
            </w:pPr>
            <w:r>
              <w:rPr>
                <w:rFonts w:ascii="Calibri" w:eastAsia="Calibri" w:hAnsi="Calibri" w:cs="Calibri"/>
                <w:b/>
                <w:bCs/>
                <w:color w:val="FFFFFF"/>
                <w:sz w:val="19"/>
                <w:szCs w:val="19"/>
              </w:rPr>
              <w:t>Strumenti</w:t>
            </w:r>
          </w:p>
        </w:tc>
      </w:tr>
      <w:tr w:rsidR="0089431D" w14:paraId="041CFC06" w14:textId="77777777">
        <w:trPr>
          <w:jc w:val="center"/>
        </w:trPr>
        <w:tc>
          <w:tcPr>
            <w:tcW w:w="3248" w:type="dxa"/>
          </w:tcPr>
          <w:p w14:paraId="365DE411" w14:textId="77777777" w:rsidR="0089431D" w:rsidRDefault="0089431D">
            <w:pPr>
              <w:spacing w:after="20"/>
            </w:pPr>
          </w:p>
        </w:tc>
        <w:tc>
          <w:tcPr>
            <w:tcW w:w="3248" w:type="dxa"/>
          </w:tcPr>
          <w:p w14:paraId="4B032C74" w14:textId="77777777" w:rsidR="0089431D" w:rsidRDefault="00000000">
            <w:pPr>
              <w:spacing w:after="20"/>
            </w:pPr>
            <w:r>
              <w:rPr>
                <w:rFonts w:ascii="Calibri" w:eastAsia="Calibri" w:hAnsi="Calibri" w:cs="Calibri"/>
                <w:i/>
                <w:iCs/>
                <w:color w:val="6B6B6B"/>
                <w:sz w:val="19"/>
                <w:szCs w:val="19"/>
              </w:rPr>
              <w:t>[es. didattica laboratoriale, apprendimento cooperativo, tutoraggio fra pari]</w:t>
            </w:r>
          </w:p>
        </w:tc>
        <w:tc>
          <w:tcPr>
            <w:tcW w:w="3248" w:type="dxa"/>
          </w:tcPr>
          <w:p w14:paraId="53CD3FFF" w14:textId="77777777" w:rsidR="0089431D" w:rsidRDefault="00000000">
            <w:pPr>
              <w:spacing w:after="20"/>
            </w:pPr>
            <w:r>
              <w:rPr>
                <w:rFonts w:ascii="Calibri" w:eastAsia="Calibri" w:hAnsi="Calibri" w:cs="Calibri"/>
                <w:i/>
                <w:iCs/>
                <w:color w:val="6B6B6B"/>
                <w:sz w:val="19"/>
                <w:szCs w:val="19"/>
              </w:rPr>
              <w:t>[es. libri di testo, schede di recupero, piattaforme digitali]</w:t>
            </w:r>
          </w:p>
        </w:tc>
      </w:tr>
    </w:tbl>
    <w:p w14:paraId="66FD123F" w14:textId="77777777" w:rsidR="0089431D" w:rsidRDefault="0089431D">
      <w:pPr>
        <w:spacing w:after="80" w:line="264" w:lineRule="auto"/>
      </w:pPr>
    </w:p>
    <w:p w14:paraId="15B1F134" w14:textId="77777777" w:rsidR="0089431D" w:rsidRDefault="00000000">
      <w:pPr>
        <w:pStyle w:val="Titolo1"/>
        <w:pBdr>
          <w:bottom w:val="single" w:sz="6" w:space="1" w:color="1F4E3D"/>
        </w:pBdr>
        <w:spacing w:before="320" w:after="120" w:line="264" w:lineRule="auto"/>
      </w:pPr>
      <w:r>
        <w:rPr>
          <w:rFonts w:ascii="Calibri" w:eastAsia="Calibri" w:hAnsi="Calibri" w:cs="Calibri"/>
          <w:color w:val="1F4E3D"/>
          <w:sz w:val="26"/>
          <w:szCs w:val="26"/>
        </w:rPr>
        <w:t>C. COMPETENZE ATTESE AL TERMINE DELL'ANNO</w:t>
      </w:r>
    </w:p>
    <w:p w14:paraId="667F0419" w14:textId="77777777" w:rsidR="0089431D" w:rsidRDefault="00000000">
      <w:pPr>
        <w:spacing w:after="120" w:line="264" w:lineRule="auto"/>
        <w:jc w:val="both"/>
      </w:pPr>
      <w:r>
        <w:rPr>
          <w:rFonts w:ascii="Calibri" w:eastAsia="Calibri" w:hAnsi="Calibri" w:cs="Calibri"/>
          <w:sz w:val="22"/>
          <w:szCs w:val="22"/>
        </w:rPr>
        <w:t>Formulare da tre a otto competenze. Ciascuna è un'azione che lo studente sa compiere, non un elenco di argomenti: comincia con un verbo. Indicare il riferimento: nel primo biennio l'asse culturale (D.M. 139/2007); nei licei anche l'obiettivo specifico di apprendimento delle Indicazioni nazionali; nel triennio dei tecnici la competenza d'indirizzo del PECUP.</w:t>
      </w:r>
    </w:p>
    <w:tbl>
      <w:tblPr>
        <w:tblStyle w:val="af2"/>
        <w:tblW w:w="9745"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812"/>
        <w:gridCol w:w="5414"/>
        <w:gridCol w:w="3519"/>
      </w:tblGrid>
      <w:tr w:rsidR="0089431D" w14:paraId="536DCDA6" w14:textId="77777777">
        <w:trPr>
          <w:tblHeader/>
          <w:jc w:val="center"/>
        </w:trPr>
        <w:tc>
          <w:tcPr>
            <w:tcW w:w="812" w:type="dxa"/>
            <w:shd w:val="clear" w:color="auto" w:fill="1F4E3D"/>
          </w:tcPr>
          <w:p w14:paraId="31CD135E" w14:textId="77777777" w:rsidR="0089431D" w:rsidRDefault="00000000">
            <w:pPr>
              <w:spacing w:after="20"/>
            </w:pPr>
            <w:r>
              <w:rPr>
                <w:rFonts w:ascii="Calibri" w:eastAsia="Calibri" w:hAnsi="Calibri" w:cs="Calibri"/>
                <w:b/>
                <w:bCs/>
                <w:color w:val="FFFFFF"/>
                <w:sz w:val="20"/>
                <w:szCs w:val="20"/>
              </w:rPr>
              <w:t>Cod.</w:t>
            </w:r>
          </w:p>
        </w:tc>
        <w:tc>
          <w:tcPr>
            <w:tcW w:w="5414" w:type="dxa"/>
            <w:shd w:val="clear" w:color="auto" w:fill="1F4E3D"/>
          </w:tcPr>
          <w:p w14:paraId="236CC049" w14:textId="77777777" w:rsidR="0089431D" w:rsidRDefault="00000000">
            <w:pPr>
              <w:spacing w:after="20"/>
            </w:pPr>
            <w:r>
              <w:rPr>
                <w:rFonts w:ascii="Calibri" w:eastAsia="Calibri" w:hAnsi="Calibri" w:cs="Calibri"/>
                <w:b/>
                <w:bCs/>
                <w:color w:val="FFFFFF"/>
                <w:sz w:val="20"/>
                <w:szCs w:val="20"/>
              </w:rPr>
              <w:t>Competenza (che cosa lo studente sa fare)</w:t>
            </w:r>
          </w:p>
        </w:tc>
        <w:tc>
          <w:tcPr>
            <w:tcW w:w="3519" w:type="dxa"/>
            <w:shd w:val="clear" w:color="auto" w:fill="1F4E3D"/>
          </w:tcPr>
          <w:p w14:paraId="1E1980C5" w14:textId="77777777" w:rsidR="0089431D" w:rsidRDefault="00000000">
            <w:pPr>
              <w:spacing w:after="20"/>
            </w:pPr>
            <w:r>
              <w:rPr>
                <w:rFonts w:ascii="Calibri" w:eastAsia="Calibri" w:hAnsi="Calibri" w:cs="Calibri"/>
                <w:b/>
                <w:bCs/>
                <w:color w:val="FFFFFF"/>
                <w:sz w:val="20"/>
                <w:szCs w:val="20"/>
              </w:rPr>
              <w:t>Asse culturale / OSA delle Indicazioni nazionali / competenza PECUP</w:t>
            </w:r>
          </w:p>
        </w:tc>
      </w:tr>
      <w:tr w:rsidR="0089431D" w14:paraId="30032827" w14:textId="77777777">
        <w:trPr>
          <w:jc w:val="center"/>
        </w:trPr>
        <w:tc>
          <w:tcPr>
            <w:tcW w:w="812" w:type="dxa"/>
          </w:tcPr>
          <w:p w14:paraId="3677291B" w14:textId="77777777" w:rsidR="0089431D" w:rsidRDefault="00000000">
            <w:pPr>
              <w:spacing w:after="20"/>
              <w:jc w:val="center"/>
            </w:pPr>
            <w:r>
              <w:rPr>
                <w:rFonts w:ascii="Calibri" w:eastAsia="Calibri" w:hAnsi="Calibri" w:cs="Calibri"/>
                <w:sz w:val="20"/>
                <w:szCs w:val="20"/>
              </w:rPr>
              <w:t>C1</w:t>
            </w:r>
          </w:p>
        </w:tc>
        <w:tc>
          <w:tcPr>
            <w:tcW w:w="5414" w:type="dxa"/>
          </w:tcPr>
          <w:p w14:paraId="1470B572" w14:textId="77777777" w:rsidR="0089431D" w:rsidRDefault="00000000">
            <w:pPr>
              <w:spacing w:after="20"/>
            </w:pPr>
            <w:r>
              <w:rPr>
                <w:rFonts w:ascii="Calibri" w:eastAsia="Calibri" w:hAnsi="Calibri" w:cs="Calibri"/>
                <w:i/>
                <w:iCs/>
                <w:color w:val="6B6B6B"/>
                <w:sz w:val="20"/>
                <w:szCs w:val="20"/>
              </w:rPr>
              <w:t>[verbo all'infinito + oggetto + contesto]</w:t>
            </w:r>
          </w:p>
        </w:tc>
        <w:tc>
          <w:tcPr>
            <w:tcW w:w="3519" w:type="dxa"/>
          </w:tcPr>
          <w:p w14:paraId="42ED9893" w14:textId="77777777" w:rsidR="0089431D" w:rsidRDefault="00000000">
            <w:pPr>
              <w:spacing w:after="20"/>
            </w:pPr>
            <w:r>
              <w:rPr>
                <w:rFonts w:ascii="Calibri" w:eastAsia="Calibri" w:hAnsi="Calibri" w:cs="Calibri"/>
                <w:i/>
                <w:iCs/>
                <w:color w:val="6B6B6B"/>
                <w:sz w:val="20"/>
                <w:szCs w:val="20"/>
              </w:rPr>
              <w:t>[dei linguaggi / matematico / scientifico-tecnologico / storico-sociale; per i licei citare l'OSA]</w:t>
            </w:r>
          </w:p>
        </w:tc>
      </w:tr>
      <w:tr w:rsidR="0089431D" w14:paraId="4FCB46BF" w14:textId="77777777">
        <w:trPr>
          <w:jc w:val="center"/>
        </w:trPr>
        <w:tc>
          <w:tcPr>
            <w:tcW w:w="812" w:type="dxa"/>
          </w:tcPr>
          <w:p w14:paraId="04283777" w14:textId="77777777" w:rsidR="0089431D" w:rsidRDefault="00000000">
            <w:pPr>
              <w:spacing w:after="20"/>
              <w:jc w:val="center"/>
            </w:pPr>
            <w:r>
              <w:rPr>
                <w:rFonts w:ascii="Calibri" w:eastAsia="Calibri" w:hAnsi="Calibri" w:cs="Calibri"/>
                <w:sz w:val="20"/>
                <w:szCs w:val="20"/>
              </w:rPr>
              <w:t>C2</w:t>
            </w:r>
          </w:p>
        </w:tc>
        <w:tc>
          <w:tcPr>
            <w:tcW w:w="5414" w:type="dxa"/>
          </w:tcPr>
          <w:p w14:paraId="15E474CC" w14:textId="77777777" w:rsidR="0089431D" w:rsidRDefault="0089431D">
            <w:pPr>
              <w:spacing w:after="20"/>
            </w:pPr>
          </w:p>
        </w:tc>
        <w:tc>
          <w:tcPr>
            <w:tcW w:w="3519" w:type="dxa"/>
          </w:tcPr>
          <w:p w14:paraId="78618229" w14:textId="77777777" w:rsidR="0089431D" w:rsidRDefault="0089431D">
            <w:pPr>
              <w:spacing w:after="20"/>
            </w:pPr>
          </w:p>
        </w:tc>
      </w:tr>
      <w:tr w:rsidR="0089431D" w14:paraId="7CA73696" w14:textId="77777777">
        <w:trPr>
          <w:jc w:val="center"/>
        </w:trPr>
        <w:tc>
          <w:tcPr>
            <w:tcW w:w="812" w:type="dxa"/>
          </w:tcPr>
          <w:p w14:paraId="4465DDEF" w14:textId="77777777" w:rsidR="0089431D" w:rsidRDefault="00000000">
            <w:pPr>
              <w:spacing w:after="20"/>
              <w:jc w:val="center"/>
            </w:pPr>
            <w:r>
              <w:rPr>
                <w:rFonts w:ascii="Calibri" w:eastAsia="Calibri" w:hAnsi="Calibri" w:cs="Calibri"/>
                <w:sz w:val="20"/>
                <w:szCs w:val="20"/>
              </w:rPr>
              <w:lastRenderedPageBreak/>
              <w:t>C3</w:t>
            </w:r>
          </w:p>
        </w:tc>
        <w:tc>
          <w:tcPr>
            <w:tcW w:w="5414" w:type="dxa"/>
          </w:tcPr>
          <w:p w14:paraId="12FFFDC8" w14:textId="77777777" w:rsidR="0089431D" w:rsidRDefault="0089431D">
            <w:pPr>
              <w:spacing w:after="20"/>
            </w:pPr>
          </w:p>
        </w:tc>
        <w:tc>
          <w:tcPr>
            <w:tcW w:w="3519" w:type="dxa"/>
          </w:tcPr>
          <w:p w14:paraId="01B7A0FA" w14:textId="77777777" w:rsidR="0089431D" w:rsidRDefault="0089431D">
            <w:pPr>
              <w:spacing w:after="20"/>
            </w:pPr>
          </w:p>
        </w:tc>
      </w:tr>
      <w:tr w:rsidR="0089431D" w14:paraId="32804522" w14:textId="77777777">
        <w:trPr>
          <w:jc w:val="center"/>
        </w:trPr>
        <w:tc>
          <w:tcPr>
            <w:tcW w:w="812" w:type="dxa"/>
          </w:tcPr>
          <w:p w14:paraId="35E6194C" w14:textId="77777777" w:rsidR="0089431D" w:rsidRDefault="00000000">
            <w:pPr>
              <w:spacing w:after="20"/>
              <w:jc w:val="center"/>
            </w:pPr>
            <w:r>
              <w:rPr>
                <w:rFonts w:ascii="Calibri" w:eastAsia="Calibri" w:hAnsi="Calibri" w:cs="Calibri"/>
                <w:sz w:val="20"/>
                <w:szCs w:val="20"/>
              </w:rPr>
              <w:t>C4</w:t>
            </w:r>
          </w:p>
        </w:tc>
        <w:tc>
          <w:tcPr>
            <w:tcW w:w="5414" w:type="dxa"/>
          </w:tcPr>
          <w:p w14:paraId="57654C4E" w14:textId="77777777" w:rsidR="0089431D" w:rsidRDefault="0089431D">
            <w:pPr>
              <w:spacing w:after="20"/>
            </w:pPr>
          </w:p>
        </w:tc>
        <w:tc>
          <w:tcPr>
            <w:tcW w:w="3519" w:type="dxa"/>
          </w:tcPr>
          <w:p w14:paraId="642D220D" w14:textId="77777777" w:rsidR="0089431D" w:rsidRDefault="0089431D">
            <w:pPr>
              <w:spacing w:after="20"/>
            </w:pPr>
          </w:p>
        </w:tc>
      </w:tr>
      <w:tr w:rsidR="0089431D" w14:paraId="14D1D8C2" w14:textId="77777777">
        <w:trPr>
          <w:jc w:val="center"/>
        </w:trPr>
        <w:tc>
          <w:tcPr>
            <w:tcW w:w="812" w:type="dxa"/>
          </w:tcPr>
          <w:p w14:paraId="7DE8FF37" w14:textId="77777777" w:rsidR="0089431D" w:rsidRDefault="00000000">
            <w:pPr>
              <w:spacing w:after="20"/>
              <w:jc w:val="center"/>
            </w:pPr>
            <w:r>
              <w:rPr>
                <w:rFonts w:ascii="Calibri" w:eastAsia="Calibri" w:hAnsi="Calibri" w:cs="Calibri"/>
                <w:sz w:val="20"/>
                <w:szCs w:val="20"/>
              </w:rPr>
              <w:t>C5</w:t>
            </w:r>
          </w:p>
        </w:tc>
        <w:tc>
          <w:tcPr>
            <w:tcW w:w="5414" w:type="dxa"/>
          </w:tcPr>
          <w:p w14:paraId="6E93E753" w14:textId="77777777" w:rsidR="0089431D" w:rsidRDefault="0089431D">
            <w:pPr>
              <w:spacing w:after="20"/>
            </w:pPr>
          </w:p>
        </w:tc>
        <w:tc>
          <w:tcPr>
            <w:tcW w:w="3519" w:type="dxa"/>
          </w:tcPr>
          <w:p w14:paraId="3B1E4F38" w14:textId="77777777" w:rsidR="0089431D" w:rsidRDefault="0089431D">
            <w:pPr>
              <w:spacing w:after="20"/>
            </w:pPr>
          </w:p>
        </w:tc>
      </w:tr>
      <w:tr w:rsidR="0089431D" w14:paraId="4C51DCC7" w14:textId="77777777">
        <w:trPr>
          <w:jc w:val="center"/>
        </w:trPr>
        <w:tc>
          <w:tcPr>
            <w:tcW w:w="812" w:type="dxa"/>
          </w:tcPr>
          <w:p w14:paraId="517553E8" w14:textId="77777777" w:rsidR="0089431D" w:rsidRDefault="00000000">
            <w:pPr>
              <w:spacing w:after="20"/>
              <w:jc w:val="center"/>
            </w:pPr>
            <w:r>
              <w:rPr>
                <w:rFonts w:ascii="Calibri" w:eastAsia="Calibri" w:hAnsi="Calibri" w:cs="Calibri"/>
                <w:sz w:val="20"/>
                <w:szCs w:val="20"/>
              </w:rPr>
              <w:t>C6</w:t>
            </w:r>
          </w:p>
        </w:tc>
        <w:tc>
          <w:tcPr>
            <w:tcW w:w="5414" w:type="dxa"/>
          </w:tcPr>
          <w:p w14:paraId="1D20C56C" w14:textId="77777777" w:rsidR="0089431D" w:rsidRDefault="0089431D">
            <w:pPr>
              <w:spacing w:after="20"/>
            </w:pPr>
          </w:p>
        </w:tc>
        <w:tc>
          <w:tcPr>
            <w:tcW w:w="3519" w:type="dxa"/>
          </w:tcPr>
          <w:p w14:paraId="0D42876B" w14:textId="77777777" w:rsidR="0089431D" w:rsidRDefault="0089431D">
            <w:pPr>
              <w:spacing w:after="20"/>
            </w:pPr>
          </w:p>
        </w:tc>
      </w:tr>
    </w:tbl>
    <w:p w14:paraId="7B8F8E03" w14:textId="77777777" w:rsidR="0089431D" w:rsidRDefault="0089431D">
      <w:pPr>
        <w:spacing w:after="80" w:line="264" w:lineRule="auto"/>
      </w:pPr>
    </w:p>
    <w:p w14:paraId="4D48137B" w14:textId="77777777" w:rsidR="0089431D" w:rsidRDefault="00000000">
      <w:pPr>
        <w:pStyle w:val="Titolo2"/>
        <w:spacing w:before="200" w:after="80" w:line="264" w:lineRule="auto"/>
        <w:jc w:val="left"/>
      </w:pPr>
      <w:r>
        <w:rPr>
          <w:rFonts w:ascii="Calibri" w:eastAsia="Calibri" w:hAnsi="Calibri" w:cs="Calibri"/>
          <w:color w:val="1F4E3D"/>
          <w:sz w:val="23"/>
          <w:szCs w:val="23"/>
        </w:rPr>
        <w:t>C.1 Obiettivi minimi (traguardi formativi)</w:t>
      </w:r>
    </w:p>
    <w:p w14:paraId="61204267" w14:textId="77777777" w:rsidR="0089431D" w:rsidRDefault="00000000">
      <w:pPr>
        <w:spacing w:after="120" w:line="264" w:lineRule="auto"/>
      </w:pPr>
      <w:r>
        <w:rPr>
          <w:rFonts w:ascii="Calibri" w:eastAsia="Calibri" w:hAnsi="Calibri" w:cs="Calibri"/>
          <w:i/>
          <w:iCs/>
          <w:color w:val="6B6B6B"/>
          <w:sz w:val="19"/>
          <w:szCs w:val="19"/>
        </w:rPr>
        <w:t>Standard minimi di apprendimento, in termini di sapere e di saper fare, concordati nelle riunioni di dipartimento disciplinare e di indirizzo, da raggiungere al termine dell'anno.</w:t>
      </w:r>
    </w:p>
    <w:p w14:paraId="2DA058C3" w14:textId="77777777" w:rsidR="0089431D" w:rsidRDefault="00000000">
      <w:pPr>
        <w:pBdr>
          <w:bottom w:val="dotted" w:sz="4" w:space="1" w:color="999999"/>
        </w:pBdr>
      </w:pPr>
      <w:r>
        <w:rPr>
          <w:rFonts w:ascii="Calibri" w:eastAsia="Calibri" w:hAnsi="Calibri" w:cs="Calibri"/>
          <w:sz w:val="28"/>
          <w:szCs w:val="28"/>
        </w:rPr>
        <w:t xml:space="preserve"> </w:t>
      </w:r>
    </w:p>
    <w:p w14:paraId="7B7A0787" w14:textId="77777777" w:rsidR="0089431D" w:rsidRDefault="00000000">
      <w:pPr>
        <w:pBdr>
          <w:bottom w:val="dotted" w:sz="4" w:space="1" w:color="999999"/>
        </w:pBdr>
      </w:pPr>
      <w:r>
        <w:rPr>
          <w:rFonts w:ascii="Calibri" w:eastAsia="Calibri" w:hAnsi="Calibri" w:cs="Calibri"/>
          <w:sz w:val="28"/>
          <w:szCs w:val="28"/>
        </w:rPr>
        <w:t xml:space="preserve"> </w:t>
      </w:r>
    </w:p>
    <w:p w14:paraId="137FCC51" w14:textId="77777777" w:rsidR="0089431D" w:rsidRDefault="00000000">
      <w:pPr>
        <w:pBdr>
          <w:bottom w:val="dotted" w:sz="4" w:space="1" w:color="999999"/>
        </w:pBdr>
      </w:pPr>
      <w:r>
        <w:rPr>
          <w:rFonts w:ascii="Calibri" w:eastAsia="Calibri" w:hAnsi="Calibri" w:cs="Calibri"/>
          <w:sz w:val="28"/>
          <w:szCs w:val="28"/>
        </w:rPr>
        <w:t xml:space="preserve"> </w:t>
      </w:r>
    </w:p>
    <w:p w14:paraId="28CE0616" w14:textId="77777777" w:rsidR="0089431D" w:rsidRDefault="00000000">
      <w:pPr>
        <w:pBdr>
          <w:bottom w:val="dotted" w:sz="4" w:space="1" w:color="999999"/>
        </w:pBdr>
      </w:pPr>
      <w:r>
        <w:rPr>
          <w:rFonts w:ascii="Calibri" w:eastAsia="Calibri" w:hAnsi="Calibri" w:cs="Calibri"/>
          <w:sz w:val="28"/>
          <w:szCs w:val="28"/>
        </w:rPr>
        <w:t xml:space="preserve"> </w:t>
      </w:r>
    </w:p>
    <w:p w14:paraId="02CC387D" w14:textId="77777777" w:rsidR="0089431D" w:rsidRDefault="00000000">
      <w:pPr>
        <w:pStyle w:val="Titolo1"/>
        <w:pBdr>
          <w:bottom w:val="single" w:sz="6" w:space="1" w:color="1F4E3D"/>
        </w:pBdr>
        <w:spacing w:before="320" w:after="120" w:line="264" w:lineRule="auto"/>
      </w:pPr>
      <w:r>
        <w:rPr>
          <w:rFonts w:ascii="Calibri" w:eastAsia="Calibri" w:hAnsi="Calibri" w:cs="Calibri"/>
          <w:color w:val="1F4E3D"/>
          <w:sz w:val="26"/>
          <w:szCs w:val="26"/>
        </w:rPr>
        <w:t>D. ARTICOLAZIONE IN UNITÀ DI APPRENDIMENTO</w:t>
      </w:r>
    </w:p>
    <w:p w14:paraId="6F9FB341" w14:textId="77777777" w:rsidR="0089431D" w:rsidRDefault="00000000">
      <w:pPr>
        <w:spacing w:after="120" w:line="264" w:lineRule="auto"/>
        <w:jc w:val="both"/>
      </w:pPr>
      <w:r>
        <w:rPr>
          <w:rFonts w:ascii="Calibri" w:eastAsia="Calibri" w:hAnsi="Calibri" w:cs="Calibri"/>
          <w:sz w:val="22"/>
          <w:szCs w:val="22"/>
        </w:rPr>
        <w:t xml:space="preserve">Predisporre da quattro a otto </w:t>
      </w:r>
      <w:proofErr w:type="spellStart"/>
      <w:r>
        <w:rPr>
          <w:rFonts w:ascii="Calibri" w:eastAsia="Calibri" w:hAnsi="Calibri" w:cs="Calibri"/>
          <w:sz w:val="22"/>
          <w:szCs w:val="22"/>
        </w:rPr>
        <w:t>UdA</w:t>
      </w:r>
      <w:proofErr w:type="spellEnd"/>
      <w:r>
        <w:rPr>
          <w:rFonts w:ascii="Calibri" w:eastAsia="Calibri" w:hAnsi="Calibri" w:cs="Calibri"/>
          <w:sz w:val="22"/>
          <w:szCs w:val="22"/>
        </w:rPr>
        <w:t>, duplicando il blocco che segue. Compilare partendo dal fondo: prima il prodotto atteso, poi le competenze, infine conoscenze e abilità. È la progettazione «a ritroso» richiamata dalla nota ministeriale, e produce piani più solidi di quelli costruiti per accumulo di argomenti.</w:t>
      </w:r>
    </w:p>
    <w:tbl>
      <w:tblPr>
        <w:tblStyle w:val="af3"/>
        <w:tblW w:w="9746" w:type="dxa"/>
        <w:jc w:val="center"/>
        <w:tblInd w:w="0" w:type="dxa"/>
        <w:tblBorders>
          <w:top w:val="nil"/>
          <w:left w:val="single" w:sz="24" w:space="0" w:color="1F4E3D"/>
          <w:bottom w:val="nil"/>
          <w:right w:val="nil"/>
          <w:insideH w:val="nil"/>
          <w:insideV w:val="nil"/>
        </w:tblBorders>
        <w:tblLayout w:type="fixed"/>
        <w:tblLook w:val="0400" w:firstRow="0" w:lastRow="0" w:firstColumn="0" w:lastColumn="0" w:noHBand="0" w:noVBand="1"/>
      </w:tblPr>
      <w:tblGrid>
        <w:gridCol w:w="9746"/>
      </w:tblGrid>
      <w:tr w:rsidR="0089431D" w14:paraId="0C21B914" w14:textId="77777777">
        <w:trPr>
          <w:jc w:val="center"/>
        </w:trPr>
        <w:tc>
          <w:tcPr>
            <w:tcW w:w="9746" w:type="dxa"/>
            <w:shd w:val="clear" w:color="auto" w:fill="EEF4F0"/>
          </w:tcPr>
          <w:p w14:paraId="5CACA605" w14:textId="77777777" w:rsidR="0089431D" w:rsidRDefault="00000000">
            <w:pPr>
              <w:spacing w:after="60" w:line="264" w:lineRule="auto"/>
            </w:pPr>
            <w:r>
              <w:rPr>
                <w:rFonts w:ascii="Calibri" w:eastAsia="Calibri" w:hAnsi="Calibri" w:cs="Calibri"/>
                <w:b/>
                <w:bCs/>
                <w:color w:val="1F4E3D"/>
                <w:sz w:val="21"/>
                <w:szCs w:val="21"/>
              </w:rPr>
              <w:t xml:space="preserve">Blocco da duplicare per ogni </w:t>
            </w:r>
            <w:proofErr w:type="spellStart"/>
            <w:r>
              <w:rPr>
                <w:rFonts w:ascii="Calibri" w:eastAsia="Calibri" w:hAnsi="Calibri" w:cs="Calibri"/>
                <w:b/>
                <w:bCs/>
                <w:color w:val="1F4E3D"/>
                <w:sz w:val="21"/>
                <w:szCs w:val="21"/>
              </w:rPr>
              <w:t>UdA</w:t>
            </w:r>
            <w:proofErr w:type="spellEnd"/>
          </w:p>
          <w:p w14:paraId="666A03D4" w14:textId="77777777" w:rsidR="0089431D" w:rsidRDefault="00000000">
            <w:pPr>
              <w:spacing w:after="40" w:line="264" w:lineRule="auto"/>
            </w:pPr>
            <w:r>
              <w:rPr>
                <w:rFonts w:ascii="Calibri" w:eastAsia="Calibri" w:hAnsi="Calibri" w:cs="Calibri"/>
                <w:sz w:val="20"/>
                <w:szCs w:val="20"/>
              </w:rPr>
              <w:t xml:space="preserve">Copiare le tre tabelle seguenti e incollarle tante volte quante sono le </w:t>
            </w:r>
            <w:proofErr w:type="spellStart"/>
            <w:r>
              <w:rPr>
                <w:rFonts w:ascii="Calibri" w:eastAsia="Calibri" w:hAnsi="Calibri" w:cs="Calibri"/>
                <w:sz w:val="20"/>
                <w:szCs w:val="20"/>
              </w:rPr>
              <w:t>UdA</w:t>
            </w:r>
            <w:proofErr w:type="spellEnd"/>
            <w:r>
              <w:rPr>
                <w:rFonts w:ascii="Calibri" w:eastAsia="Calibri" w:hAnsi="Calibri" w:cs="Calibri"/>
                <w:sz w:val="20"/>
                <w:szCs w:val="20"/>
              </w:rPr>
              <w:t xml:space="preserve"> previste.</w:t>
            </w:r>
          </w:p>
        </w:tc>
      </w:tr>
    </w:tbl>
    <w:p w14:paraId="04C5FEAC" w14:textId="77777777" w:rsidR="0089431D" w:rsidRDefault="0089431D">
      <w:pPr>
        <w:spacing w:after="80" w:line="264" w:lineRule="auto"/>
      </w:pPr>
    </w:p>
    <w:tbl>
      <w:tblPr>
        <w:tblStyle w:val="af4"/>
        <w:tblW w:w="9745"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2533"/>
        <w:gridCol w:w="7212"/>
      </w:tblGrid>
      <w:tr w:rsidR="0089431D" w14:paraId="65E9105B" w14:textId="77777777">
        <w:trPr>
          <w:jc w:val="center"/>
        </w:trPr>
        <w:tc>
          <w:tcPr>
            <w:tcW w:w="2533" w:type="dxa"/>
            <w:shd w:val="clear" w:color="auto" w:fill="F2F2F2"/>
          </w:tcPr>
          <w:p w14:paraId="3AC7CE1F" w14:textId="77777777" w:rsidR="0089431D" w:rsidRDefault="00000000">
            <w:pPr>
              <w:spacing w:after="20"/>
            </w:pPr>
            <w:proofErr w:type="spellStart"/>
            <w:r>
              <w:rPr>
                <w:rFonts w:ascii="Calibri" w:eastAsia="Calibri" w:hAnsi="Calibri" w:cs="Calibri"/>
                <w:b/>
                <w:bCs/>
                <w:sz w:val="20"/>
                <w:szCs w:val="20"/>
              </w:rPr>
              <w:t>UdA</w:t>
            </w:r>
            <w:proofErr w:type="spellEnd"/>
            <w:r>
              <w:rPr>
                <w:rFonts w:ascii="Calibri" w:eastAsia="Calibri" w:hAnsi="Calibri" w:cs="Calibri"/>
                <w:b/>
                <w:bCs/>
                <w:sz w:val="20"/>
                <w:szCs w:val="20"/>
              </w:rPr>
              <w:t xml:space="preserve"> n.</w:t>
            </w:r>
          </w:p>
        </w:tc>
        <w:tc>
          <w:tcPr>
            <w:tcW w:w="7212" w:type="dxa"/>
          </w:tcPr>
          <w:p w14:paraId="1E3B5999" w14:textId="77777777" w:rsidR="0089431D" w:rsidRDefault="00000000">
            <w:pPr>
              <w:spacing w:after="20"/>
            </w:pPr>
            <w:r>
              <w:rPr>
                <w:rFonts w:ascii="Calibri" w:eastAsia="Calibri" w:hAnsi="Calibri" w:cs="Calibri"/>
                <w:i/>
                <w:iCs/>
                <w:color w:val="6B6B6B"/>
                <w:sz w:val="20"/>
                <w:szCs w:val="20"/>
              </w:rPr>
              <w:t>[numero e titolo – il titolo dice che cosa si impara, non l'argomento]</w:t>
            </w:r>
          </w:p>
        </w:tc>
      </w:tr>
      <w:tr w:rsidR="0089431D" w14:paraId="5BF4B910" w14:textId="77777777">
        <w:trPr>
          <w:jc w:val="center"/>
        </w:trPr>
        <w:tc>
          <w:tcPr>
            <w:tcW w:w="2533" w:type="dxa"/>
            <w:shd w:val="clear" w:color="auto" w:fill="F2F2F2"/>
          </w:tcPr>
          <w:p w14:paraId="392561BA" w14:textId="77777777" w:rsidR="0089431D" w:rsidRDefault="00000000">
            <w:pPr>
              <w:spacing w:after="20"/>
            </w:pPr>
            <w:r>
              <w:rPr>
                <w:rFonts w:ascii="Calibri" w:eastAsia="Calibri" w:hAnsi="Calibri" w:cs="Calibri"/>
                <w:b/>
                <w:bCs/>
                <w:sz w:val="20"/>
                <w:szCs w:val="20"/>
              </w:rPr>
              <w:t>Periodo</w:t>
            </w:r>
          </w:p>
        </w:tc>
        <w:tc>
          <w:tcPr>
            <w:tcW w:w="7212" w:type="dxa"/>
          </w:tcPr>
          <w:p w14:paraId="6A230146" w14:textId="77777777" w:rsidR="0089431D" w:rsidRDefault="00000000">
            <w:pPr>
              <w:spacing w:after="20"/>
            </w:pPr>
            <w:r>
              <w:rPr>
                <w:rFonts w:ascii="Calibri" w:eastAsia="Calibri" w:hAnsi="Calibri" w:cs="Calibri"/>
                <w:i/>
                <w:iCs/>
                <w:color w:val="6B6B6B"/>
                <w:sz w:val="20"/>
                <w:szCs w:val="20"/>
              </w:rPr>
              <w:t>[mese di inizio – mese di fine]</w:t>
            </w:r>
          </w:p>
        </w:tc>
      </w:tr>
      <w:tr w:rsidR="0089431D" w14:paraId="72BDB5EC" w14:textId="77777777">
        <w:trPr>
          <w:jc w:val="center"/>
        </w:trPr>
        <w:tc>
          <w:tcPr>
            <w:tcW w:w="2533" w:type="dxa"/>
            <w:shd w:val="clear" w:color="auto" w:fill="F2F2F2"/>
          </w:tcPr>
          <w:p w14:paraId="566C8476" w14:textId="77777777" w:rsidR="0089431D" w:rsidRDefault="00000000">
            <w:pPr>
              <w:spacing w:after="20"/>
            </w:pPr>
            <w:r>
              <w:rPr>
                <w:rFonts w:ascii="Calibri" w:eastAsia="Calibri" w:hAnsi="Calibri" w:cs="Calibri"/>
                <w:b/>
                <w:bCs/>
                <w:sz w:val="20"/>
                <w:szCs w:val="20"/>
              </w:rPr>
              <w:t>Ore</w:t>
            </w:r>
          </w:p>
        </w:tc>
        <w:tc>
          <w:tcPr>
            <w:tcW w:w="7212" w:type="dxa"/>
          </w:tcPr>
          <w:p w14:paraId="1C22810E" w14:textId="77777777" w:rsidR="0089431D" w:rsidRDefault="00000000">
            <w:pPr>
              <w:spacing w:after="20"/>
            </w:pPr>
            <w:r>
              <w:rPr>
                <w:rFonts w:ascii="Calibri" w:eastAsia="Calibri" w:hAnsi="Calibri" w:cs="Calibri"/>
                <w:i/>
                <w:iCs/>
                <w:color w:val="6B6B6B"/>
                <w:sz w:val="20"/>
                <w:szCs w:val="20"/>
              </w:rPr>
              <w:t>[n. – se la disciplina ha due componenti o la compresenza, indicarle separatamente]</w:t>
            </w:r>
          </w:p>
        </w:tc>
      </w:tr>
      <w:tr w:rsidR="0089431D" w14:paraId="623C9CD0" w14:textId="77777777">
        <w:trPr>
          <w:jc w:val="center"/>
        </w:trPr>
        <w:tc>
          <w:tcPr>
            <w:tcW w:w="2533" w:type="dxa"/>
            <w:shd w:val="clear" w:color="auto" w:fill="F2F2F2"/>
          </w:tcPr>
          <w:p w14:paraId="72F915A5" w14:textId="77777777" w:rsidR="0089431D" w:rsidRDefault="00000000">
            <w:pPr>
              <w:spacing w:after="20"/>
            </w:pPr>
            <w:r>
              <w:rPr>
                <w:rFonts w:ascii="Calibri" w:eastAsia="Calibri" w:hAnsi="Calibri" w:cs="Calibri"/>
                <w:b/>
                <w:bCs/>
                <w:sz w:val="20"/>
                <w:szCs w:val="20"/>
              </w:rPr>
              <w:t>Nucleo fondante</w:t>
            </w:r>
          </w:p>
        </w:tc>
        <w:tc>
          <w:tcPr>
            <w:tcW w:w="7212" w:type="dxa"/>
          </w:tcPr>
          <w:p w14:paraId="58C03EF8" w14:textId="77777777" w:rsidR="0089431D" w:rsidRDefault="00000000">
            <w:pPr>
              <w:spacing w:after="20"/>
            </w:pPr>
            <w:r>
              <w:rPr>
                <w:rFonts w:ascii="Calibri" w:eastAsia="Calibri" w:hAnsi="Calibri" w:cs="Calibri"/>
                <w:i/>
                <w:iCs/>
                <w:color w:val="6B6B6B"/>
                <w:sz w:val="20"/>
                <w:szCs w:val="20"/>
              </w:rPr>
              <w:t xml:space="preserve">[il concetto attorno a cui ruota </w:t>
            </w:r>
            <w:proofErr w:type="spellStart"/>
            <w:r>
              <w:rPr>
                <w:rFonts w:ascii="Calibri" w:eastAsia="Calibri" w:hAnsi="Calibri" w:cs="Calibri"/>
                <w:i/>
                <w:iCs/>
                <w:color w:val="6B6B6B"/>
                <w:sz w:val="20"/>
                <w:szCs w:val="20"/>
              </w:rPr>
              <w:t>l'UdA</w:t>
            </w:r>
            <w:proofErr w:type="spellEnd"/>
            <w:r>
              <w:rPr>
                <w:rFonts w:ascii="Calibri" w:eastAsia="Calibri" w:hAnsi="Calibri" w:cs="Calibri"/>
                <w:i/>
                <w:iCs/>
                <w:color w:val="6B6B6B"/>
                <w:sz w:val="20"/>
                <w:szCs w:val="20"/>
              </w:rPr>
              <w:t>]</w:t>
            </w:r>
          </w:p>
        </w:tc>
      </w:tr>
      <w:tr w:rsidR="0089431D" w14:paraId="303A985E" w14:textId="77777777">
        <w:trPr>
          <w:jc w:val="center"/>
        </w:trPr>
        <w:tc>
          <w:tcPr>
            <w:tcW w:w="2533" w:type="dxa"/>
            <w:shd w:val="clear" w:color="auto" w:fill="F2F2F2"/>
          </w:tcPr>
          <w:p w14:paraId="4A58C6E8" w14:textId="77777777" w:rsidR="0089431D" w:rsidRDefault="00000000">
            <w:pPr>
              <w:spacing w:after="20"/>
            </w:pPr>
            <w:r>
              <w:rPr>
                <w:rFonts w:ascii="Calibri" w:eastAsia="Calibri" w:hAnsi="Calibri" w:cs="Calibri"/>
                <w:b/>
                <w:bCs/>
                <w:sz w:val="20"/>
                <w:szCs w:val="20"/>
              </w:rPr>
              <w:t>Competenze mobilitate</w:t>
            </w:r>
          </w:p>
        </w:tc>
        <w:tc>
          <w:tcPr>
            <w:tcW w:w="7212" w:type="dxa"/>
          </w:tcPr>
          <w:p w14:paraId="4AD388F9" w14:textId="77777777" w:rsidR="0089431D" w:rsidRDefault="00000000">
            <w:pPr>
              <w:spacing w:after="20"/>
            </w:pPr>
            <w:r>
              <w:rPr>
                <w:rFonts w:ascii="Calibri" w:eastAsia="Calibri" w:hAnsi="Calibri" w:cs="Calibri"/>
                <w:i/>
                <w:iCs/>
                <w:color w:val="6B6B6B"/>
                <w:sz w:val="20"/>
                <w:szCs w:val="20"/>
              </w:rPr>
              <w:t>[codici della sezione C]</w:t>
            </w:r>
          </w:p>
        </w:tc>
      </w:tr>
      <w:tr w:rsidR="0089431D" w14:paraId="3966D782" w14:textId="77777777">
        <w:trPr>
          <w:jc w:val="center"/>
        </w:trPr>
        <w:tc>
          <w:tcPr>
            <w:tcW w:w="2533" w:type="dxa"/>
            <w:shd w:val="clear" w:color="auto" w:fill="F2F2F2"/>
          </w:tcPr>
          <w:p w14:paraId="52F414CE" w14:textId="77777777" w:rsidR="0089431D" w:rsidRDefault="00000000">
            <w:pPr>
              <w:spacing w:after="20"/>
            </w:pPr>
            <w:r>
              <w:rPr>
                <w:rFonts w:ascii="Calibri" w:eastAsia="Calibri" w:hAnsi="Calibri" w:cs="Calibri"/>
                <w:b/>
                <w:bCs/>
                <w:sz w:val="20"/>
                <w:szCs w:val="20"/>
              </w:rPr>
              <w:t>Prerequisiti</w:t>
            </w:r>
          </w:p>
        </w:tc>
        <w:tc>
          <w:tcPr>
            <w:tcW w:w="7212" w:type="dxa"/>
          </w:tcPr>
          <w:p w14:paraId="78CF07B0" w14:textId="77777777" w:rsidR="0089431D" w:rsidRDefault="00000000">
            <w:pPr>
              <w:spacing w:after="20"/>
            </w:pPr>
            <w:r>
              <w:rPr>
                <w:rFonts w:ascii="Calibri" w:eastAsia="Calibri" w:hAnsi="Calibri" w:cs="Calibri"/>
                <w:i/>
                <w:iCs/>
                <w:color w:val="6B6B6B"/>
                <w:sz w:val="20"/>
                <w:szCs w:val="20"/>
              </w:rPr>
              <w:t>[che cosa deve essere già stato fatto, anche da altre discipline]</w:t>
            </w:r>
          </w:p>
        </w:tc>
      </w:tr>
    </w:tbl>
    <w:p w14:paraId="396677B6" w14:textId="77777777" w:rsidR="0089431D" w:rsidRDefault="0089431D">
      <w:pPr>
        <w:spacing w:after="80" w:line="264" w:lineRule="auto"/>
      </w:pPr>
    </w:p>
    <w:tbl>
      <w:tblPr>
        <w:tblStyle w:val="af5"/>
        <w:tblW w:w="9745"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4498"/>
        <w:gridCol w:w="5247"/>
      </w:tblGrid>
      <w:tr w:rsidR="0089431D" w14:paraId="7725A89C" w14:textId="77777777">
        <w:trPr>
          <w:tblHeader/>
          <w:jc w:val="center"/>
        </w:trPr>
        <w:tc>
          <w:tcPr>
            <w:tcW w:w="4498" w:type="dxa"/>
            <w:shd w:val="clear" w:color="auto" w:fill="1F4E3D"/>
          </w:tcPr>
          <w:p w14:paraId="2B0B40A8" w14:textId="77777777" w:rsidR="0089431D" w:rsidRDefault="00000000">
            <w:pPr>
              <w:spacing w:after="20"/>
            </w:pPr>
            <w:r>
              <w:rPr>
                <w:rFonts w:ascii="Calibri" w:eastAsia="Calibri" w:hAnsi="Calibri" w:cs="Calibri"/>
                <w:b/>
                <w:bCs/>
                <w:color w:val="FFFFFF"/>
                <w:sz w:val="20"/>
                <w:szCs w:val="20"/>
              </w:rPr>
              <w:t>Abilità (che cosa lo studente sa fare)</w:t>
            </w:r>
          </w:p>
        </w:tc>
        <w:tc>
          <w:tcPr>
            <w:tcW w:w="5247" w:type="dxa"/>
            <w:shd w:val="clear" w:color="auto" w:fill="1F4E3D"/>
          </w:tcPr>
          <w:p w14:paraId="69BC4811" w14:textId="77777777" w:rsidR="0089431D" w:rsidRDefault="00000000">
            <w:pPr>
              <w:spacing w:after="20"/>
            </w:pPr>
            <w:r>
              <w:rPr>
                <w:rFonts w:ascii="Calibri" w:eastAsia="Calibri" w:hAnsi="Calibri" w:cs="Calibri"/>
                <w:b/>
                <w:bCs/>
                <w:color w:val="FFFFFF"/>
                <w:sz w:val="20"/>
                <w:szCs w:val="20"/>
              </w:rPr>
              <w:t>Conoscenze (che cosa lo studente sa)</w:t>
            </w:r>
          </w:p>
        </w:tc>
      </w:tr>
      <w:tr w:rsidR="0089431D" w14:paraId="50FE399B" w14:textId="77777777">
        <w:trPr>
          <w:jc w:val="center"/>
        </w:trPr>
        <w:tc>
          <w:tcPr>
            <w:tcW w:w="4498" w:type="dxa"/>
          </w:tcPr>
          <w:p w14:paraId="7AC27336" w14:textId="77777777" w:rsidR="0089431D" w:rsidRDefault="00000000">
            <w:pPr>
              <w:spacing w:after="20"/>
            </w:pPr>
            <w:r>
              <w:rPr>
                <w:rFonts w:ascii="Calibri" w:eastAsia="Calibri" w:hAnsi="Calibri" w:cs="Calibri"/>
                <w:i/>
                <w:iCs/>
                <w:color w:val="6B6B6B"/>
                <w:sz w:val="20"/>
                <w:szCs w:val="20"/>
              </w:rPr>
              <w:t>[una abilità per riga, verbo all'infinito]</w:t>
            </w:r>
          </w:p>
        </w:tc>
        <w:tc>
          <w:tcPr>
            <w:tcW w:w="5247" w:type="dxa"/>
          </w:tcPr>
          <w:p w14:paraId="10CAD947" w14:textId="77777777" w:rsidR="0089431D" w:rsidRDefault="00000000">
            <w:pPr>
              <w:spacing w:after="20"/>
            </w:pPr>
            <w:r>
              <w:rPr>
                <w:rFonts w:ascii="Calibri" w:eastAsia="Calibri" w:hAnsi="Calibri" w:cs="Calibri"/>
                <w:i/>
                <w:iCs/>
                <w:color w:val="6B6B6B"/>
                <w:sz w:val="20"/>
                <w:szCs w:val="20"/>
              </w:rPr>
              <w:t>[i contenuti corrispondenti, separati da punto e virgola]</w:t>
            </w:r>
          </w:p>
        </w:tc>
      </w:tr>
      <w:tr w:rsidR="0089431D" w14:paraId="01A8C50B" w14:textId="77777777">
        <w:trPr>
          <w:trHeight w:val="360"/>
          <w:jc w:val="center"/>
        </w:trPr>
        <w:tc>
          <w:tcPr>
            <w:tcW w:w="4498" w:type="dxa"/>
          </w:tcPr>
          <w:p w14:paraId="43F4CDB8" w14:textId="77777777" w:rsidR="0089431D" w:rsidRDefault="0089431D">
            <w:pPr>
              <w:spacing w:after="20"/>
            </w:pPr>
          </w:p>
        </w:tc>
        <w:tc>
          <w:tcPr>
            <w:tcW w:w="5247" w:type="dxa"/>
          </w:tcPr>
          <w:p w14:paraId="2184E097" w14:textId="77777777" w:rsidR="0089431D" w:rsidRDefault="0089431D">
            <w:pPr>
              <w:spacing w:after="20"/>
            </w:pPr>
          </w:p>
        </w:tc>
      </w:tr>
      <w:tr w:rsidR="0089431D" w14:paraId="28E411F1" w14:textId="77777777">
        <w:trPr>
          <w:trHeight w:val="360"/>
          <w:jc w:val="center"/>
        </w:trPr>
        <w:tc>
          <w:tcPr>
            <w:tcW w:w="4498" w:type="dxa"/>
          </w:tcPr>
          <w:p w14:paraId="429BF5B6" w14:textId="77777777" w:rsidR="0089431D" w:rsidRDefault="0089431D">
            <w:pPr>
              <w:spacing w:after="20"/>
            </w:pPr>
          </w:p>
        </w:tc>
        <w:tc>
          <w:tcPr>
            <w:tcW w:w="5247" w:type="dxa"/>
          </w:tcPr>
          <w:p w14:paraId="742E223A" w14:textId="77777777" w:rsidR="0089431D" w:rsidRDefault="0089431D">
            <w:pPr>
              <w:spacing w:after="20"/>
            </w:pPr>
          </w:p>
        </w:tc>
      </w:tr>
      <w:tr w:rsidR="0089431D" w14:paraId="03AA0604" w14:textId="77777777">
        <w:trPr>
          <w:trHeight w:val="360"/>
          <w:jc w:val="center"/>
        </w:trPr>
        <w:tc>
          <w:tcPr>
            <w:tcW w:w="4498" w:type="dxa"/>
          </w:tcPr>
          <w:p w14:paraId="50912297" w14:textId="77777777" w:rsidR="0089431D" w:rsidRDefault="0089431D">
            <w:pPr>
              <w:spacing w:after="20"/>
            </w:pPr>
          </w:p>
        </w:tc>
        <w:tc>
          <w:tcPr>
            <w:tcW w:w="5247" w:type="dxa"/>
          </w:tcPr>
          <w:p w14:paraId="6AE8E51A" w14:textId="77777777" w:rsidR="0089431D" w:rsidRDefault="0089431D">
            <w:pPr>
              <w:spacing w:after="20"/>
            </w:pPr>
          </w:p>
        </w:tc>
      </w:tr>
      <w:tr w:rsidR="0089431D" w14:paraId="4F1C39B8" w14:textId="77777777">
        <w:trPr>
          <w:trHeight w:val="360"/>
          <w:jc w:val="center"/>
        </w:trPr>
        <w:tc>
          <w:tcPr>
            <w:tcW w:w="4498" w:type="dxa"/>
          </w:tcPr>
          <w:p w14:paraId="2CB58CC3" w14:textId="77777777" w:rsidR="0089431D" w:rsidRDefault="0089431D">
            <w:pPr>
              <w:spacing w:after="20"/>
            </w:pPr>
          </w:p>
        </w:tc>
        <w:tc>
          <w:tcPr>
            <w:tcW w:w="5247" w:type="dxa"/>
          </w:tcPr>
          <w:p w14:paraId="4BE5EF5A" w14:textId="77777777" w:rsidR="0089431D" w:rsidRDefault="0089431D">
            <w:pPr>
              <w:spacing w:after="20"/>
            </w:pPr>
          </w:p>
        </w:tc>
      </w:tr>
    </w:tbl>
    <w:p w14:paraId="08DF2283" w14:textId="77777777" w:rsidR="0089431D" w:rsidRDefault="0089431D">
      <w:pPr>
        <w:spacing w:after="80" w:line="264" w:lineRule="auto"/>
      </w:pPr>
    </w:p>
    <w:tbl>
      <w:tblPr>
        <w:tblStyle w:val="af6"/>
        <w:tblW w:w="9745"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2533"/>
        <w:gridCol w:w="7212"/>
      </w:tblGrid>
      <w:tr w:rsidR="0089431D" w14:paraId="705E0E3F" w14:textId="77777777">
        <w:trPr>
          <w:jc w:val="center"/>
        </w:trPr>
        <w:tc>
          <w:tcPr>
            <w:tcW w:w="2533" w:type="dxa"/>
            <w:shd w:val="clear" w:color="auto" w:fill="F2F2F2"/>
          </w:tcPr>
          <w:p w14:paraId="733BA6D2" w14:textId="77777777" w:rsidR="0089431D" w:rsidRDefault="00000000">
            <w:pPr>
              <w:spacing w:after="20"/>
            </w:pPr>
            <w:r>
              <w:rPr>
                <w:rFonts w:ascii="Calibri" w:eastAsia="Calibri" w:hAnsi="Calibri" w:cs="Calibri"/>
                <w:b/>
                <w:bCs/>
                <w:sz w:val="20"/>
                <w:szCs w:val="20"/>
              </w:rPr>
              <w:t>Attività</w:t>
            </w:r>
          </w:p>
        </w:tc>
        <w:tc>
          <w:tcPr>
            <w:tcW w:w="7212" w:type="dxa"/>
          </w:tcPr>
          <w:p w14:paraId="527BBF13" w14:textId="77777777" w:rsidR="0089431D" w:rsidRDefault="00000000">
            <w:pPr>
              <w:spacing w:after="20"/>
            </w:pPr>
            <w:r>
              <w:rPr>
                <w:rFonts w:ascii="Calibri" w:eastAsia="Calibri" w:hAnsi="Calibri" w:cs="Calibri"/>
                <w:i/>
                <w:iCs/>
                <w:color w:val="6B6B6B"/>
                <w:sz w:val="20"/>
                <w:szCs w:val="20"/>
              </w:rPr>
              <w:t>[lezioni, esercitazioni, laboratorio, uscite, lavori di gruppo]</w:t>
            </w:r>
          </w:p>
        </w:tc>
      </w:tr>
      <w:tr w:rsidR="0089431D" w14:paraId="12D083C7" w14:textId="77777777">
        <w:trPr>
          <w:jc w:val="center"/>
        </w:trPr>
        <w:tc>
          <w:tcPr>
            <w:tcW w:w="2533" w:type="dxa"/>
            <w:shd w:val="clear" w:color="auto" w:fill="F2F2F2"/>
          </w:tcPr>
          <w:p w14:paraId="635578A0" w14:textId="77777777" w:rsidR="0089431D" w:rsidRDefault="00000000">
            <w:pPr>
              <w:spacing w:after="20"/>
            </w:pPr>
            <w:r>
              <w:rPr>
                <w:rFonts w:ascii="Calibri" w:eastAsia="Calibri" w:hAnsi="Calibri" w:cs="Calibri"/>
                <w:b/>
                <w:bCs/>
                <w:sz w:val="20"/>
                <w:szCs w:val="20"/>
              </w:rPr>
              <w:t>Prodotto atteso</w:t>
            </w:r>
          </w:p>
        </w:tc>
        <w:tc>
          <w:tcPr>
            <w:tcW w:w="7212" w:type="dxa"/>
          </w:tcPr>
          <w:p w14:paraId="61018823" w14:textId="77777777" w:rsidR="0089431D" w:rsidRDefault="00000000">
            <w:pPr>
              <w:spacing w:after="20"/>
            </w:pPr>
            <w:r>
              <w:rPr>
                <w:rFonts w:ascii="Calibri" w:eastAsia="Calibri" w:hAnsi="Calibri" w:cs="Calibri"/>
                <w:i/>
                <w:iCs/>
                <w:color w:val="6B6B6B"/>
                <w:sz w:val="20"/>
                <w:szCs w:val="20"/>
              </w:rPr>
              <w:t>[che cosa consegna o realizza lo studente: relazione, elaborato, presentazione, manufatto]</w:t>
            </w:r>
          </w:p>
        </w:tc>
      </w:tr>
      <w:tr w:rsidR="0089431D" w14:paraId="438A2718" w14:textId="77777777">
        <w:trPr>
          <w:jc w:val="center"/>
        </w:trPr>
        <w:tc>
          <w:tcPr>
            <w:tcW w:w="2533" w:type="dxa"/>
            <w:shd w:val="clear" w:color="auto" w:fill="F2F2F2"/>
          </w:tcPr>
          <w:p w14:paraId="645C33B2" w14:textId="77777777" w:rsidR="0089431D" w:rsidRDefault="00000000">
            <w:pPr>
              <w:spacing w:after="20"/>
            </w:pPr>
            <w:r>
              <w:rPr>
                <w:rFonts w:ascii="Calibri" w:eastAsia="Calibri" w:hAnsi="Calibri" w:cs="Calibri"/>
                <w:b/>
                <w:bCs/>
                <w:sz w:val="20"/>
                <w:szCs w:val="20"/>
              </w:rPr>
              <w:t>Compito di realtà</w:t>
            </w:r>
          </w:p>
        </w:tc>
        <w:tc>
          <w:tcPr>
            <w:tcW w:w="7212" w:type="dxa"/>
          </w:tcPr>
          <w:p w14:paraId="40381BAA" w14:textId="77777777" w:rsidR="0089431D" w:rsidRDefault="00000000">
            <w:pPr>
              <w:spacing w:after="20"/>
            </w:pPr>
            <w:r>
              <w:rPr>
                <w:rFonts w:ascii="Calibri" w:eastAsia="Calibri" w:hAnsi="Calibri" w:cs="Calibri"/>
                <w:i/>
                <w:iCs/>
                <w:color w:val="6B6B6B"/>
                <w:sz w:val="20"/>
                <w:szCs w:val="20"/>
              </w:rPr>
              <w:t>[sì / no – se sì, descrivere la situazione-problema in due righe]</w:t>
            </w:r>
          </w:p>
        </w:tc>
      </w:tr>
      <w:tr w:rsidR="0089431D" w14:paraId="08E53CC2" w14:textId="77777777">
        <w:trPr>
          <w:jc w:val="center"/>
        </w:trPr>
        <w:tc>
          <w:tcPr>
            <w:tcW w:w="2533" w:type="dxa"/>
            <w:shd w:val="clear" w:color="auto" w:fill="F2F2F2"/>
          </w:tcPr>
          <w:p w14:paraId="260A917F" w14:textId="77777777" w:rsidR="0089431D" w:rsidRDefault="00000000">
            <w:pPr>
              <w:spacing w:after="20"/>
            </w:pPr>
            <w:r>
              <w:rPr>
                <w:rFonts w:ascii="Calibri" w:eastAsia="Calibri" w:hAnsi="Calibri" w:cs="Calibri"/>
                <w:b/>
                <w:bCs/>
                <w:sz w:val="20"/>
                <w:szCs w:val="20"/>
              </w:rPr>
              <w:t>Verifica</w:t>
            </w:r>
          </w:p>
        </w:tc>
        <w:tc>
          <w:tcPr>
            <w:tcW w:w="7212" w:type="dxa"/>
          </w:tcPr>
          <w:p w14:paraId="7E7C7D70" w14:textId="77777777" w:rsidR="0089431D" w:rsidRDefault="00000000">
            <w:pPr>
              <w:spacing w:after="20"/>
            </w:pPr>
            <w:r>
              <w:rPr>
                <w:rFonts w:ascii="Calibri" w:eastAsia="Calibri" w:hAnsi="Calibri" w:cs="Calibri"/>
                <w:i/>
                <w:iCs/>
                <w:color w:val="6B6B6B"/>
                <w:sz w:val="20"/>
                <w:szCs w:val="20"/>
              </w:rPr>
              <w:t>[tipologia e strumento di valutazione, con rinvio alla rubrica se di competenza]</w:t>
            </w:r>
          </w:p>
        </w:tc>
      </w:tr>
    </w:tbl>
    <w:p w14:paraId="5D5896BF" w14:textId="77777777" w:rsidR="0089431D" w:rsidRDefault="0089431D">
      <w:pPr>
        <w:spacing w:after="80" w:line="264" w:lineRule="auto"/>
      </w:pPr>
    </w:p>
    <w:p w14:paraId="2A9C070A" w14:textId="77777777" w:rsidR="0089431D" w:rsidRDefault="00000000">
      <w:pPr>
        <w:pStyle w:val="Titolo1"/>
        <w:pBdr>
          <w:bottom w:val="single" w:sz="6" w:space="1" w:color="1F4E3D"/>
        </w:pBdr>
        <w:spacing w:before="320" w:after="120" w:line="264" w:lineRule="auto"/>
      </w:pPr>
      <w:r>
        <w:rPr>
          <w:rFonts w:ascii="Calibri" w:eastAsia="Calibri" w:hAnsi="Calibri" w:cs="Calibri"/>
          <w:color w:val="1F4E3D"/>
          <w:sz w:val="26"/>
          <w:szCs w:val="26"/>
        </w:rPr>
        <w:t>E. RIEPILOGO DELLA SCANSIONE TEMPORALE</w:t>
      </w:r>
    </w:p>
    <w:p w14:paraId="3EC6C274" w14:textId="77777777" w:rsidR="0089431D" w:rsidRDefault="00000000">
      <w:pPr>
        <w:spacing w:after="120" w:line="264" w:lineRule="auto"/>
        <w:jc w:val="both"/>
      </w:pPr>
      <w:r>
        <w:rPr>
          <w:rFonts w:ascii="Calibri" w:eastAsia="Calibri" w:hAnsi="Calibri" w:cs="Calibri"/>
          <w:sz w:val="22"/>
          <w:szCs w:val="22"/>
        </w:rPr>
        <w:t>Il totale deve coincidere con le ore annue dichiarate in A. Se non coincide, il piano non è sostenibile: rivedere la distribuzione, non il totale.</w:t>
      </w:r>
    </w:p>
    <w:tbl>
      <w:tblPr>
        <w:tblStyle w:val="af7"/>
        <w:tblW w:w="9745"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6007"/>
        <w:gridCol w:w="2403"/>
        <w:gridCol w:w="1335"/>
      </w:tblGrid>
      <w:tr w:rsidR="0089431D" w14:paraId="490392F5" w14:textId="77777777">
        <w:trPr>
          <w:tblHeader/>
          <w:jc w:val="center"/>
        </w:trPr>
        <w:tc>
          <w:tcPr>
            <w:tcW w:w="6007" w:type="dxa"/>
            <w:shd w:val="clear" w:color="auto" w:fill="1F4E3D"/>
          </w:tcPr>
          <w:p w14:paraId="6A1EC257" w14:textId="77777777" w:rsidR="0089431D" w:rsidRDefault="00000000">
            <w:pPr>
              <w:spacing w:after="20"/>
            </w:pPr>
            <w:r>
              <w:rPr>
                <w:rFonts w:ascii="Calibri" w:eastAsia="Calibri" w:hAnsi="Calibri" w:cs="Calibri"/>
                <w:b/>
                <w:bCs/>
                <w:color w:val="FFFFFF"/>
                <w:sz w:val="20"/>
                <w:szCs w:val="20"/>
              </w:rPr>
              <w:t>Unità di apprendimento</w:t>
            </w:r>
          </w:p>
        </w:tc>
        <w:tc>
          <w:tcPr>
            <w:tcW w:w="2403" w:type="dxa"/>
            <w:shd w:val="clear" w:color="auto" w:fill="1F4E3D"/>
          </w:tcPr>
          <w:p w14:paraId="39127A84" w14:textId="77777777" w:rsidR="0089431D" w:rsidRDefault="00000000">
            <w:pPr>
              <w:spacing w:after="20"/>
            </w:pPr>
            <w:r>
              <w:rPr>
                <w:rFonts w:ascii="Calibri" w:eastAsia="Calibri" w:hAnsi="Calibri" w:cs="Calibri"/>
                <w:b/>
                <w:bCs/>
                <w:color w:val="FFFFFF"/>
                <w:sz w:val="20"/>
                <w:szCs w:val="20"/>
              </w:rPr>
              <w:t>Periodo</w:t>
            </w:r>
          </w:p>
        </w:tc>
        <w:tc>
          <w:tcPr>
            <w:tcW w:w="1335" w:type="dxa"/>
            <w:shd w:val="clear" w:color="auto" w:fill="1F4E3D"/>
          </w:tcPr>
          <w:p w14:paraId="14F2FDE9" w14:textId="77777777" w:rsidR="0089431D" w:rsidRDefault="00000000">
            <w:pPr>
              <w:spacing w:after="20"/>
            </w:pPr>
            <w:r>
              <w:rPr>
                <w:rFonts w:ascii="Calibri" w:eastAsia="Calibri" w:hAnsi="Calibri" w:cs="Calibri"/>
                <w:b/>
                <w:bCs/>
                <w:color w:val="FFFFFF"/>
                <w:sz w:val="20"/>
                <w:szCs w:val="20"/>
              </w:rPr>
              <w:t>Ore</w:t>
            </w:r>
          </w:p>
        </w:tc>
      </w:tr>
      <w:tr w:rsidR="0089431D" w14:paraId="1A38044F" w14:textId="77777777">
        <w:trPr>
          <w:jc w:val="center"/>
        </w:trPr>
        <w:tc>
          <w:tcPr>
            <w:tcW w:w="6007" w:type="dxa"/>
          </w:tcPr>
          <w:p w14:paraId="2929AD80" w14:textId="77777777" w:rsidR="0089431D" w:rsidRDefault="00000000">
            <w:pPr>
              <w:spacing w:after="20"/>
            </w:pPr>
            <w:r>
              <w:rPr>
                <w:rFonts w:ascii="Calibri" w:eastAsia="Calibri" w:hAnsi="Calibri" w:cs="Calibri"/>
                <w:i/>
                <w:iCs/>
                <w:color w:val="6B6B6B"/>
                <w:sz w:val="20"/>
                <w:szCs w:val="20"/>
              </w:rPr>
              <w:t>[titolo]</w:t>
            </w:r>
          </w:p>
        </w:tc>
        <w:tc>
          <w:tcPr>
            <w:tcW w:w="2403" w:type="dxa"/>
          </w:tcPr>
          <w:p w14:paraId="3EF1E1F0" w14:textId="77777777" w:rsidR="0089431D" w:rsidRDefault="00000000">
            <w:pPr>
              <w:spacing w:after="20"/>
            </w:pPr>
            <w:r>
              <w:rPr>
                <w:rFonts w:ascii="Calibri" w:eastAsia="Calibri" w:hAnsi="Calibri" w:cs="Calibri"/>
                <w:i/>
                <w:iCs/>
                <w:color w:val="6B6B6B"/>
                <w:sz w:val="20"/>
                <w:szCs w:val="20"/>
              </w:rPr>
              <w:t>[mesi]</w:t>
            </w:r>
          </w:p>
        </w:tc>
        <w:tc>
          <w:tcPr>
            <w:tcW w:w="1335" w:type="dxa"/>
          </w:tcPr>
          <w:p w14:paraId="6075973E" w14:textId="77777777" w:rsidR="0089431D" w:rsidRDefault="0089431D">
            <w:pPr>
              <w:spacing w:after="20"/>
              <w:jc w:val="center"/>
            </w:pPr>
          </w:p>
        </w:tc>
      </w:tr>
      <w:tr w:rsidR="0089431D" w14:paraId="17649ADA" w14:textId="77777777">
        <w:trPr>
          <w:trHeight w:val="360"/>
          <w:jc w:val="center"/>
        </w:trPr>
        <w:tc>
          <w:tcPr>
            <w:tcW w:w="6007" w:type="dxa"/>
          </w:tcPr>
          <w:p w14:paraId="720A1BEB" w14:textId="77777777" w:rsidR="0089431D" w:rsidRDefault="0089431D">
            <w:pPr>
              <w:spacing w:after="20"/>
            </w:pPr>
          </w:p>
        </w:tc>
        <w:tc>
          <w:tcPr>
            <w:tcW w:w="2403" w:type="dxa"/>
          </w:tcPr>
          <w:p w14:paraId="08DE02AE" w14:textId="77777777" w:rsidR="0089431D" w:rsidRDefault="0089431D">
            <w:pPr>
              <w:spacing w:after="20"/>
            </w:pPr>
          </w:p>
        </w:tc>
        <w:tc>
          <w:tcPr>
            <w:tcW w:w="1335" w:type="dxa"/>
          </w:tcPr>
          <w:p w14:paraId="48198DE0" w14:textId="77777777" w:rsidR="0089431D" w:rsidRDefault="0089431D">
            <w:pPr>
              <w:spacing w:after="20"/>
              <w:jc w:val="center"/>
            </w:pPr>
          </w:p>
        </w:tc>
      </w:tr>
      <w:tr w:rsidR="0089431D" w14:paraId="4567577A" w14:textId="77777777">
        <w:trPr>
          <w:trHeight w:val="360"/>
          <w:jc w:val="center"/>
        </w:trPr>
        <w:tc>
          <w:tcPr>
            <w:tcW w:w="6007" w:type="dxa"/>
          </w:tcPr>
          <w:p w14:paraId="099553D2" w14:textId="77777777" w:rsidR="0089431D" w:rsidRDefault="0089431D">
            <w:pPr>
              <w:spacing w:after="20"/>
            </w:pPr>
          </w:p>
        </w:tc>
        <w:tc>
          <w:tcPr>
            <w:tcW w:w="2403" w:type="dxa"/>
          </w:tcPr>
          <w:p w14:paraId="40BD62BA" w14:textId="77777777" w:rsidR="0089431D" w:rsidRDefault="0089431D">
            <w:pPr>
              <w:spacing w:after="20"/>
            </w:pPr>
          </w:p>
        </w:tc>
        <w:tc>
          <w:tcPr>
            <w:tcW w:w="1335" w:type="dxa"/>
          </w:tcPr>
          <w:p w14:paraId="3C813F54" w14:textId="77777777" w:rsidR="0089431D" w:rsidRDefault="0089431D">
            <w:pPr>
              <w:spacing w:after="20"/>
              <w:jc w:val="center"/>
            </w:pPr>
          </w:p>
        </w:tc>
      </w:tr>
      <w:tr w:rsidR="0089431D" w14:paraId="69A73E49" w14:textId="77777777">
        <w:trPr>
          <w:trHeight w:val="360"/>
          <w:jc w:val="center"/>
        </w:trPr>
        <w:tc>
          <w:tcPr>
            <w:tcW w:w="6007" w:type="dxa"/>
          </w:tcPr>
          <w:p w14:paraId="2893B49F" w14:textId="77777777" w:rsidR="0089431D" w:rsidRDefault="0089431D">
            <w:pPr>
              <w:spacing w:after="20"/>
            </w:pPr>
          </w:p>
        </w:tc>
        <w:tc>
          <w:tcPr>
            <w:tcW w:w="2403" w:type="dxa"/>
          </w:tcPr>
          <w:p w14:paraId="4584EE4F" w14:textId="77777777" w:rsidR="0089431D" w:rsidRDefault="0089431D">
            <w:pPr>
              <w:spacing w:after="20"/>
            </w:pPr>
          </w:p>
        </w:tc>
        <w:tc>
          <w:tcPr>
            <w:tcW w:w="1335" w:type="dxa"/>
          </w:tcPr>
          <w:p w14:paraId="17B72F88" w14:textId="77777777" w:rsidR="0089431D" w:rsidRDefault="0089431D">
            <w:pPr>
              <w:spacing w:after="20"/>
              <w:jc w:val="center"/>
            </w:pPr>
          </w:p>
        </w:tc>
      </w:tr>
      <w:tr w:rsidR="0089431D" w14:paraId="7DF35788" w14:textId="77777777">
        <w:trPr>
          <w:trHeight w:val="360"/>
          <w:jc w:val="center"/>
        </w:trPr>
        <w:tc>
          <w:tcPr>
            <w:tcW w:w="6007" w:type="dxa"/>
          </w:tcPr>
          <w:p w14:paraId="500D541B" w14:textId="77777777" w:rsidR="0089431D" w:rsidRDefault="0089431D">
            <w:pPr>
              <w:spacing w:after="20"/>
            </w:pPr>
          </w:p>
        </w:tc>
        <w:tc>
          <w:tcPr>
            <w:tcW w:w="2403" w:type="dxa"/>
          </w:tcPr>
          <w:p w14:paraId="2A6064A1" w14:textId="77777777" w:rsidR="0089431D" w:rsidRDefault="0089431D">
            <w:pPr>
              <w:spacing w:after="20"/>
            </w:pPr>
          </w:p>
        </w:tc>
        <w:tc>
          <w:tcPr>
            <w:tcW w:w="1335" w:type="dxa"/>
          </w:tcPr>
          <w:p w14:paraId="4F013FA4" w14:textId="77777777" w:rsidR="0089431D" w:rsidRDefault="0089431D">
            <w:pPr>
              <w:spacing w:after="20"/>
              <w:jc w:val="center"/>
            </w:pPr>
          </w:p>
        </w:tc>
      </w:tr>
      <w:tr w:rsidR="0089431D" w14:paraId="082D38DF" w14:textId="77777777">
        <w:trPr>
          <w:trHeight w:val="360"/>
          <w:jc w:val="center"/>
        </w:trPr>
        <w:tc>
          <w:tcPr>
            <w:tcW w:w="6007" w:type="dxa"/>
          </w:tcPr>
          <w:p w14:paraId="7B71FE41" w14:textId="77777777" w:rsidR="0089431D" w:rsidRDefault="0089431D">
            <w:pPr>
              <w:spacing w:after="20"/>
            </w:pPr>
          </w:p>
        </w:tc>
        <w:tc>
          <w:tcPr>
            <w:tcW w:w="2403" w:type="dxa"/>
          </w:tcPr>
          <w:p w14:paraId="5F33FB92" w14:textId="77777777" w:rsidR="0089431D" w:rsidRDefault="0089431D">
            <w:pPr>
              <w:spacing w:after="20"/>
            </w:pPr>
          </w:p>
        </w:tc>
        <w:tc>
          <w:tcPr>
            <w:tcW w:w="1335" w:type="dxa"/>
          </w:tcPr>
          <w:p w14:paraId="684708E5" w14:textId="77777777" w:rsidR="0089431D" w:rsidRDefault="0089431D">
            <w:pPr>
              <w:spacing w:after="20"/>
              <w:jc w:val="center"/>
            </w:pPr>
          </w:p>
        </w:tc>
      </w:tr>
      <w:tr w:rsidR="0089431D" w14:paraId="2811E9A6" w14:textId="77777777">
        <w:trPr>
          <w:trHeight w:val="360"/>
          <w:jc w:val="center"/>
        </w:trPr>
        <w:tc>
          <w:tcPr>
            <w:tcW w:w="6007" w:type="dxa"/>
          </w:tcPr>
          <w:p w14:paraId="49EB8A45" w14:textId="77777777" w:rsidR="0089431D" w:rsidRDefault="0089431D">
            <w:pPr>
              <w:spacing w:after="20"/>
            </w:pPr>
          </w:p>
        </w:tc>
        <w:tc>
          <w:tcPr>
            <w:tcW w:w="2403" w:type="dxa"/>
          </w:tcPr>
          <w:p w14:paraId="6C2448F0" w14:textId="77777777" w:rsidR="0089431D" w:rsidRDefault="0089431D">
            <w:pPr>
              <w:spacing w:after="20"/>
            </w:pPr>
          </w:p>
        </w:tc>
        <w:tc>
          <w:tcPr>
            <w:tcW w:w="1335" w:type="dxa"/>
          </w:tcPr>
          <w:p w14:paraId="470F1127" w14:textId="77777777" w:rsidR="0089431D" w:rsidRDefault="0089431D">
            <w:pPr>
              <w:spacing w:after="20"/>
              <w:jc w:val="center"/>
            </w:pPr>
          </w:p>
        </w:tc>
      </w:tr>
      <w:tr w:rsidR="0089431D" w14:paraId="461CA3BA" w14:textId="77777777">
        <w:trPr>
          <w:trHeight w:val="360"/>
          <w:jc w:val="center"/>
        </w:trPr>
        <w:tc>
          <w:tcPr>
            <w:tcW w:w="6007" w:type="dxa"/>
          </w:tcPr>
          <w:p w14:paraId="523D4F09" w14:textId="77777777" w:rsidR="0089431D" w:rsidRDefault="0089431D">
            <w:pPr>
              <w:spacing w:after="20"/>
            </w:pPr>
          </w:p>
        </w:tc>
        <w:tc>
          <w:tcPr>
            <w:tcW w:w="2403" w:type="dxa"/>
          </w:tcPr>
          <w:p w14:paraId="150DDBEC" w14:textId="77777777" w:rsidR="0089431D" w:rsidRDefault="0089431D">
            <w:pPr>
              <w:spacing w:after="20"/>
            </w:pPr>
          </w:p>
        </w:tc>
        <w:tc>
          <w:tcPr>
            <w:tcW w:w="1335" w:type="dxa"/>
          </w:tcPr>
          <w:p w14:paraId="4FBAA36E" w14:textId="77777777" w:rsidR="0089431D" w:rsidRDefault="0089431D">
            <w:pPr>
              <w:spacing w:after="20"/>
              <w:jc w:val="center"/>
            </w:pPr>
          </w:p>
        </w:tc>
      </w:tr>
      <w:tr w:rsidR="0089431D" w14:paraId="7EAB2BF8" w14:textId="77777777">
        <w:trPr>
          <w:jc w:val="center"/>
        </w:trPr>
        <w:tc>
          <w:tcPr>
            <w:tcW w:w="6007" w:type="dxa"/>
            <w:shd w:val="clear" w:color="auto" w:fill="E8F0EC"/>
          </w:tcPr>
          <w:p w14:paraId="53C1FE92" w14:textId="77777777" w:rsidR="0089431D" w:rsidRDefault="00000000">
            <w:pPr>
              <w:spacing w:after="20"/>
            </w:pPr>
            <w:r>
              <w:rPr>
                <w:rFonts w:ascii="Calibri" w:eastAsia="Calibri" w:hAnsi="Calibri" w:cs="Calibri"/>
                <w:b/>
                <w:bCs/>
                <w:sz w:val="20"/>
                <w:szCs w:val="20"/>
              </w:rPr>
              <w:t>Totale</w:t>
            </w:r>
          </w:p>
        </w:tc>
        <w:tc>
          <w:tcPr>
            <w:tcW w:w="2403" w:type="dxa"/>
            <w:shd w:val="clear" w:color="auto" w:fill="E8F0EC"/>
          </w:tcPr>
          <w:p w14:paraId="5450055F" w14:textId="77777777" w:rsidR="0089431D" w:rsidRDefault="0089431D">
            <w:pPr>
              <w:spacing w:after="20"/>
            </w:pPr>
          </w:p>
        </w:tc>
        <w:tc>
          <w:tcPr>
            <w:tcW w:w="1335" w:type="dxa"/>
            <w:shd w:val="clear" w:color="auto" w:fill="E8F0EC"/>
          </w:tcPr>
          <w:p w14:paraId="1CEB01A7" w14:textId="77777777" w:rsidR="0089431D" w:rsidRDefault="0089431D">
            <w:pPr>
              <w:spacing w:after="20"/>
            </w:pPr>
          </w:p>
        </w:tc>
      </w:tr>
    </w:tbl>
    <w:p w14:paraId="07C2D42A" w14:textId="77777777" w:rsidR="0089431D" w:rsidRDefault="0089431D">
      <w:pPr>
        <w:spacing w:after="80" w:line="264" w:lineRule="auto"/>
      </w:pPr>
    </w:p>
    <w:p w14:paraId="58520787" w14:textId="77777777" w:rsidR="0089431D" w:rsidRDefault="00000000">
      <w:pPr>
        <w:pStyle w:val="Titolo1"/>
        <w:pBdr>
          <w:bottom w:val="single" w:sz="6" w:space="1" w:color="1F4E3D"/>
        </w:pBdr>
        <w:spacing w:before="320" w:after="120" w:line="264" w:lineRule="auto"/>
      </w:pPr>
      <w:r>
        <w:rPr>
          <w:rFonts w:ascii="Calibri" w:eastAsia="Calibri" w:hAnsi="Calibri" w:cs="Calibri"/>
          <w:color w:val="1F4E3D"/>
          <w:sz w:val="26"/>
          <w:szCs w:val="26"/>
        </w:rPr>
        <w:t>F. METODOLOGIE</w:t>
      </w:r>
    </w:p>
    <w:p w14:paraId="5DF7AFB1" w14:textId="77777777" w:rsidR="0089431D" w:rsidRDefault="00000000">
      <w:pPr>
        <w:spacing w:after="120" w:line="264" w:lineRule="auto"/>
        <w:jc w:val="both"/>
      </w:pPr>
      <w:r>
        <w:rPr>
          <w:rFonts w:ascii="Calibri" w:eastAsia="Calibri" w:hAnsi="Calibri" w:cs="Calibri"/>
          <w:sz w:val="22"/>
          <w:szCs w:val="22"/>
        </w:rPr>
        <w:t xml:space="preserve">Contrassegnare le metodologie effettivamente impiegate. La nota ministeriale segnala in particolare l'apprendimento basato sull'indagine, il </w:t>
      </w:r>
      <w:proofErr w:type="spellStart"/>
      <w:r>
        <w:rPr>
          <w:rFonts w:ascii="Calibri" w:eastAsia="Calibri" w:hAnsi="Calibri" w:cs="Calibri"/>
          <w:sz w:val="22"/>
          <w:szCs w:val="22"/>
        </w:rPr>
        <w:t>problem</w:t>
      </w:r>
      <w:proofErr w:type="spellEnd"/>
      <w:r>
        <w:rPr>
          <w:rFonts w:ascii="Calibri" w:eastAsia="Calibri" w:hAnsi="Calibri" w:cs="Calibri"/>
          <w:sz w:val="22"/>
          <w:szCs w:val="22"/>
        </w:rPr>
        <w:t xml:space="preserve"> </w:t>
      </w:r>
      <w:proofErr w:type="spellStart"/>
      <w:r>
        <w:rPr>
          <w:rFonts w:ascii="Calibri" w:eastAsia="Calibri" w:hAnsi="Calibri" w:cs="Calibri"/>
          <w:sz w:val="22"/>
          <w:szCs w:val="22"/>
        </w:rPr>
        <w:t>based</w:t>
      </w:r>
      <w:proofErr w:type="spellEnd"/>
      <w:r>
        <w:rPr>
          <w:rFonts w:ascii="Calibri" w:eastAsia="Calibri" w:hAnsi="Calibri" w:cs="Calibri"/>
          <w:sz w:val="22"/>
          <w:szCs w:val="22"/>
        </w:rPr>
        <w:t xml:space="preserve"> learning e il design thinking.</w:t>
      </w:r>
    </w:p>
    <w:p w14:paraId="021BF77D"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Lezione</w:t>
      </w:r>
      <w:proofErr w:type="gramEnd"/>
      <w:r>
        <w:rPr>
          <w:rFonts w:ascii="Calibri" w:eastAsia="Calibri" w:hAnsi="Calibri" w:cs="Calibri"/>
          <w:sz w:val="20"/>
          <w:szCs w:val="20"/>
        </w:rPr>
        <w:t xml:space="preserve"> dialogata con aggancio a un dato o a un'osservazione</w:t>
      </w:r>
    </w:p>
    <w:p w14:paraId="05F23641"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Apprendimento</w:t>
      </w:r>
      <w:proofErr w:type="gramEnd"/>
      <w:r>
        <w:rPr>
          <w:rFonts w:ascii="Calibri" w:eastAsia="Calibri" w:hAnsi="Calibri" w:cs="Calibri"/>
          <w:sz w:val="20"/>
          <w:szCs w:val="20"/>
        </w:rPr>
        <w:t xml:space="preserve"> basato sull'indagine (si parte da una domanda, non dalla definizione)</w:t>
      </w:r>
    </w:p>
    <w:p w14:paraId="381805CD"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proofErr w:type="spellStart"/>
      <w:r>
        <w:rPr>
          <w:rFonts w:ascii="Calibri" w:eastAsia="Calibri" w:hAnsi="Calibri" w:cs="Calibri"/>
          <w:sz w:val="20"/>
          <w:szCs w:val="20"/>
        </w:rPr>
        <w:t>Problem</w:t>
      </w:r>
      <w:proofErr w:type="spellEnd"/>
      <w:proofErr w:type="gramEnd"/>
      <w:r>
        <w:rPr>
          <w:rFonts w:ascii="Calibri" w:eastAsia="Calibri" w:hAnsi="Calibri" w:cs="Calibri"/>
          <w:sz w:val="20"/>
          <w:szCs w:val="20"/>
        </w:rPr>
        <w:t xml:space="preserve"> </w:t>
      </w:r>
      <w:proofErr w:type="spellStart"/>
      <w:r>
        <w:rPr>
          <w:rFonts w:ascii="Calibri" w:eastAsia="Calibri" w:hAnsi="Calibri" w:cs="Calibri"/>
          <w:sz w:val="20"/>
          <w:szCs w:val="20"/>
        </w:rPr>
        <w:t>based</w:t>
      </w:r>
      <w:proofErr w:type="spellEnd"/>
      <w:r>
        <w:rPr>
          <w:rFonts w:ascii="Calibri" w:eastAsia="Calibri" w:hAnsi="Calibri" w:cs="Calibri"/>
          <w:sz w:val="20"/>
          <w:szCs w:val="20"/>
        </w:rPr>
        <w:t xml:space="preserve"> learning / </w:t>
      </w:r>
      <w:proofErr w:type="spellStart"/>
      <w:r>
        <w:rPr>
          <w:rFonts w:ascii="Calibri" w:eastAsia="Calibri" w:hAnsi="Calibri" w:cs="Calibri"/>
          <w:sz w:val="20"/>
          <w:szCs w:val="20"/>
        </w:rPr>
        <w:t>problem</w:t>
      </w:r>
      <w:proofErr w:type="spellEnd"/>
      <w:r>
        <w:rPr>
          <w:rFonts w:ascii="Calibri" w:eastAsia="Calibri" w:hAnsi="Calibri" w:cs="Calibri"/>
          <w:sz w:val="20"/>
          <w:szCs w:val="20"/>
        </w:rPr>
        <w:t xml:space="preserve"> solving</w:t>
      </w:r>
    </w:p>
    <w:p w14:paraId="0CA35E10"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Design</w:t>
      </w:r>
      <w:proofErr w:type="gramEnd"/>
      <w:r>
        <w:rPr>
          <w:rFonts w:ascii="Calibri" w:eastAsia="Calibri" w:hAnsi="Calibri" w:cs="Calibri"/>
          <w:sz w:val="20"/>
          <w:szCs w:val="20"/>
        </w:rPr>
        <w:t xml:space="preserve"> thinking</w:t>
      </w:r>
    </w:p>
    <w:p w14:paraId="725C32C6"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Apprendimento</w:t>
      </w:r>
      <w:proofErr w:type="gramEnd"/>
      <w:r>
        <w:rPr>
          <w:rFonts w:ascii="Calibri" w:eastAsia="Calibri" w:hAnsi="Calibri" w:cs="Calibri"/>
          <w:sz w:val="20"/>
          <w:szCs w:val="20"/>
        </w:rPr>
        <w:t xml:space="preserve"> cooperativo con ruoli assegnati (cooperative learning)</w:t>
      </w:r>
    </w:p>
    <w:p w14:paraId="5614C127"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Peer</w:t>
      </w:r>
      <w:proofErr w:type="gramEnd"/>
      <w:r>
        <w:rPr>
          <w:rFonts w:ascii="Calibri" w:eastAsia="Calibri" w:hAnsi="Calibri" w:cs="Calibri"/>
          <w:sz w:val="20"/>
          <w:szCs w:val="20"/>
        </w:rPr>
        <w:t xml:space="preserve"> tutoring</w:t>
      </w:r>
    </w:p>
    <w:p w14:paraId="7542CC4F"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Didattica</w:t>
      </w:r>
      <w:proofErr w:type="gramEnd"/>
      <w:r>
        <w:rPr>
          <w:rFonts w:ascii="Calibri" w:eastAsia="Calibri" w:hAnsi="Calibri" w:cs="Calibri"/>
          <w:sz w:val="20"/>
          <w:szCs w:val="20"/>
        </w:rPr>
        <w:t xml:space="preserve"> laboratoriale</w:t>
      </w:r>
    </w:p>
    <w:p w14:paraId="1EA4D60E"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Didattica</w:t>
      </w:r>
      <w:proofErr w:type="gramEnd"/>
      <w:r>
        <w:rPr>
          <w:rFonts w:ascii="Calibri" w:eastAsia="Calibri" w:hAnsi="Calibri" w:cs="Calibri"/>
          <w:sz w:val="20"/>
          <w:szCs w:val="20"/>
        </w:rPr>
        <w:t xml:space="preserve"> capovolta (</w:t>
      </w:r>
      <w:proofErr w:type="spellStart"/>
      <w:r>
        <w:rPr>
          <w:rFonts w:ascii="Calibri" w:eastAsia="Calibri" w:hAnsi="Calibri" w:cs="Calibri"/>
          <w:sz w:val="20"/>
          <w:szCs w:val="20"/>
        </w:rPr>
        <w:t>flipped</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classroom</w:t>
      </w:r>
      <w:proofErr w:type="spellEnd"/>
      <w:r>
        <w:rPr>
          <w:rFonts w:ascii="Calibri" w:eastAsia="Calibri" w:hAnsi="Calibri" w:cs="Calibri"/>
          <w:sz w:val="20"/>
          <w:szCs w:val="20"/>
        </w:rPr>
        <w:t>)</w:t>
      </w:r>
    </w:p>
    <w:p w14:paraId="34B4AB88"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Simulazioni</w:t>
      </w:r>
      <w:proofErr w:type="gramEnd"/>
      <w:r>
        <w:rPr>
          <w:rFonts w:ascii="Calibri" w:eastAsia="Calibri" w:hAnsi="Calibri" w:cs="Calibri"/>
          <w:sz w:val="20"/>
          <w:szCs w:val="20"/>
        </w:rPr>
        <w:t xml:space="preserve"> e laboratori virtuali</w:t>
      </w:r>
    </w:p>
    <w:p w14:paraId="12254F16" w14:textId="77777777" w:rsidR="0089431D" w:rsidRDefault="00000000">
      <w:pPr>
        <w:spacing w:after="60" w:line="264" w:lineRule="auto"/>
        <w:ind w:left="510" w:hanging="283"/>
      </w:pPr>
      <w:proofErr w:type="gramStart"/>
      <w:r>
        <w:rPr>
          <w:rFonts w:ascii="Calibri" w:eastAsia="Calibri" w:hAnsi="Calibri" w:cs="Calibri"/>
          <w:color w:val="1F4E3D"/>
          <w:sz w:val="20"/>
          <w:szCs w:val="20"/>
        </w:rPr>
        <w:lastRenderedPageBreak/>
        <w:t>☐  </w:t>
      </w:r>
      <w:r>
        <w:rPr>
          <w:rFonts w:ascii="Calibri" w:eastAsia="Calibri" w:hAnsi="Calibri" w:cs="Calibri"/>
          <w:sz w:val="20"/>
          <w:szCs w:val="20"/>
        </w:rPr>
        <w:t>Studio</w:t>
      </w:r>
      <w:proofErr w:type="gramEnd"/>
      <w:r>
        <w:rPr>
          <w:rFonts w:ascii="Calibri" w:eastAsia="Calibri" w:hAnsi="Calibri" w:cs="Calibri"/>
          <w:sz w:val="20"/>
          <w:szCs w:val="20"/>
        </w:rPr>
        <w:t xml:space="preserve"> di caso</w:t>
      </w:r>
    </w:p>
    <w:p w14:paraId="3C57A7D4" w14:textId="77777777" w:rsidR="0089431D" w:rsidRPr="007F09A5" w:rsidRDefault="00000000">
      <w:pPr>
        <w:spacing w:after="60" w:line="264" w:lineRule="auto"/>
        <w:ind w:left="510" w:hanging="283"/>
        <w:rPr>
          <w:lang w:val="es-ES_tradnl"/>
        </w:rPr>
      </w:pPr>
      <w:r w:rsidRPr="007F09A5">
        <w:rPr>
          <w:rFonts w:ascii="Calibri" w:eastAsia="Calibri" w:hAnsi="Calibri" w:cs="Calibri"/>
          <w:color w:val="1F4E3D"/>
          <w:sz w:val="20"/>
          <w:szCs w:val="20"/>
          <w:lang w:val="es-ES_tradnl"/>
        </w:rPr>
        <w:t>☐  </w:t>
      </w:r>
      <w:r w:rsidRPr="007F09A5">
        <w:rPr>
          <w:rFonts w:ascii="Calibri" w:eastAsia="Calibri" w:hAnsi="Calibri" w:cs="Calibri"/>
          <w:sz w:val="20"/>
          <w:szCs w:val="20"/>
          <w:lang w:val="es-ES_tradnl"/>
        </w:rPr>
        <w:t>Debate</w:t>
      </w:r>
    </w:p>
    <w:p w14:paraId="09CE49A2" w14:textId="77777777" w:rsidR="0089431D" w:rsidRPr="007F09A5" w:rsidRDefault="00000000">
      <w:pPr>
        <w:spacing w:after="60" w:line="264" w:lineRule="auto"/>
        <w:ind w:left="510" w:hanging="283"/>
        <w:rPr>
          <w:lang w:val="es-ES_tradnl"/>
        </w:rPr>
      </w:pPr>
      <w:r w:rsidRPr="007F09A5">
        <w:rPr>
          <w:rFonts w:ascii="Calibri" w:eastAsia="Calibri" w:hAnsi="Calibri" w:cs="Calibri"/>
          <w:color w:val="1F4E3D"/>
          <w:sz w:val="20"/>
          <w:szCs w:val="20"/>
          <w:lang w:val="es-ES_tradnl"/>
        </w:rPr>
        <w:t>☐  </w:t>
      </w:r>
      <w:r w:rsidRPr="007F09A5">
        <w:rPr>
          <w:rFonts w:ascii="Calibri" w:eastAsia="Calibri" w:hAnsi="Calibri" w:cs="Calibri"/>
          <w:sz w:val="20"/>
          <w:szCs w:val="20"/>
          <w:lang w:val="es-ES_tradnl"/>
        </w:rPr>
        <w:t>Brainstorming</w:t>
      </w:r>
    </w:p>
    <w:p w14:paraId="49EB889E" w14:textId="77777777" w:rsidR="0089431D" w:rsidRPr="007F09A5" w:rsidRDefault="00000000">
      <w:pPr>
        <w:spacing w:after="60" w:line="264" w:lineRule="auto"/>
        <w:ind w:left="510" w:hanging="283"/>
        <w:rPr>
          <w:lang w:val="es-ES_tradnl"/>
        </w:rPr>
      </w:pPr>
      <w:r w:rsidRPr="007F09A5">
        <w:rPr>
          <w:rFonts w:ascii="Calibri" w:eastAsia="Calibri" w:hAnsi="Calibri" w:cs="Calibri"/>
          <w:color w:val="1F4E3D"/>
          <w:sz w:val="20"/>
          <w:szCs w:val="20"/>
          <w:lang w:val="es-ES_tradnl"/>
        </w:rPr>
        <w:t>☐  </w:t>
      </w:r>
      <w:r w:rsidRPr="007F09A5">
        <w:rPr>
          <w:rFonts w:ascii="Calibri" w:eastAsia="Calibri" w:hAnsi="Calibri" w:cs="Calibri"/>
          <w:sz w:val="20"/>
          <w:szCs w:val="20"/>
          <w:lang w:val="es-ES_tradnl"/>
        </w:rPr>
        <w:t>Role playing</w:t>
      </w:r>
    </w:p>
    <w:p w14:paraId="6BE4FB26" w14:textId="77777777" w:rsidR="0089431D" w:rsidRPr="007F09A5" w:rsidRDefault="00000000">
      <w:pPr>
        <w:spacing w:after="60" w:line="264" w:lineRule="auto"/>
        <w:ind w:left="510" w:hanging="283"/>
        <w:rPr>
          <w:lang w:val="es-ES_tradnl"/>
        </w:rPr>
      </w:pPr>
      <w:r w:rsidRPr="007F09A5">
        <w:rPr>
          <w:rFonts w:ascii="Calibri" w:eastAsia="Calibri" w:hAnsi="Calibri" w:cs="Calibri"/>
          <w:color w:val="1F4E3D"/>
          <w:sz w:val="20"/>
          <w:szCs w:val="20"/>
          <w:lang w:val="es-ES_tradnl"/>
        </w:rPr>
        <w:t>☐  </w:t>
      </w:r>
      <w:r w:rsidRPr="007F09A5">
        <w:rPr>
          <w:rFonts w:ascii="Calibri" w:eastAsia="Calibri" w:hAnsi="Calibri" w:cs="Calibri"/>
          <w:sz w:val="20"/>
          <w:szCs w:val="20"/>
          <w:lang w:val="es-ES_tradnl"/>
        </w:rPr>
        <w:t>Circle time</w:t>
      </w:r>
    </w:p>
    <w:p w14:paraId="4A83D445"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Service</w:t>
      </w:r>
      <w:proofErr w:type="gramEnd"/>
      <w:r>
        <w:rPr>
          <w:rFonts w:ascii="Calibri" w:eastAsia="Calibri" w:hAnsi="Calibri" w:cs="Calibri"/>
          <w:sz w:val="20"/>
          <w:szCs w:val="20"/>
        </w:rPr>
        <w:t xml:space="preserve"> learning</w:t>
      </w:r>
    </w:p>
    <w:p w14:paraId="3E733176"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Lavoro</w:t>
      </w:r>
      <w:proofErr w:type="gramEnd"/>
      <w:r>
        <w:rPr>
          <w:rFonts w:ascii="Calibri" w:eastAsia="Calibri" w:hAnsi="Calibri" w:cs="Calibri"/>
          <w:sz w:val="20"/>
          <w:szCs w:val="20"/>
        </w:rPr>
        <w:t xml:space="preserve"> su dati e documenti reali</w:t>
      </w:r>
    </w:p>
    <w:p w14:paraId="643D3FE6"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Uscite</w:t>
      </w:r>
      <w:proofErr w:type="gramEnd"/>
      <w:r>
        <w:rPr>
          <w:rFonts w:ascii="Calibri" w:eastAsia="Calibri" w:hAnsi="Calibri" w:cs="Calibri"/>
          <w:sz w:val="20"/>
          <w:szCs w:val="20"/>
        </w:rPr>
        <w:t xml:space="preserve"> e visite aziendali</w:t>
      </w:r>
    </w:p>
    <w:p w14:paraId="1CC95810"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Lezione</w:t>
      </w:r>
      <w:proofErr w:type="gramEnd"/>
      <w:r>
        <w:rPr>
          <w:rFonts w:ascii="Calibri" w:eastAsia="Calibri" w:hAnsi="Calibri" w:cs="Calibri"/>
          <w:sz w:val="20"/>
          <w:szCs w:val="20"/>
        </w:rPr>
        <w:t xml:space="preserve"> frontale (per sintesi e sistematizzazione)</w:t>
      </w:r>
    </w:p>
    <w:p w14:paraId="73441ACD"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Esercitazioni</w:t>
      </w:r>
      <w:proofErr w:type="gramEnd"/>
      <w:r>
        <w:rPr>
          <w:rFonts w:ascii="Calibri" w:eastAsia="Calibri" w:hAnsi="Calibri" w:cs="Calibri"/>
          <w:sz w:val="20"/>
          <w:szCs w:val="20"/>
        </w:rPr>
        <w:t xml:space="preserve"> in classe e a casa, con correzione ragionata</w:t>
      </w:r>
    </w:p>
    <w:p w14:paraId="16C52522"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Altro</w:t>
      </w:r>
      <w:proofErr w:type="gramEnd"/>
      <w:r>
        <w:rPr>
          <w:rFonts w:ascii="Calibri" w:eastAsia="Calibri" w:hAnsi="Calibri" w:cs="Calibri"/>
          <w:sz w:val="20"/>
          <w:szCs w:val="20"/>
        </w:rPr>
        <w:t xml:space="preserve">: </w:t>
      </w:r>
      <w:r>
        <w:rPr>
          <w:rFonts w:ascii="Calibri" w:eastAsia="Calibri" w:hAnsi="Calibri" w:cs="Calibri"/>
          <w:i/>
          <w:iCs/>
          <w:sz w:val="20"/>
          <w:szCs w:val="20"/>
        </w:rPr>
        <w:t>_______</w:t>
      </w:r>
      <w:r>
        <w:rPr>
          <w:rFonts w:ascii="Calibri" w:eastAsia="Calibri" w:hAnsi="Calibri" w:cs="Calibri"/>
          <w:sz w:val="20"/>
          <w:szCs w:val="20"/>
        </w:rPr>
        <w:t>_</w:t>
      </w:r>
    </w:p>
    <w:p w14:paraId="242E4A2B" w14:textId="77777777" w:rsidR="0089431D" w:rsidRDefault="00000000">
      <w:pPr>
        <w:spacing w:before="80" w:after="120" w:line="264" w:lineRule="auto"/>
      </w:pPr>
      <w:r>
        <w:rPr>
          <w:rFonts w:ascii="Calibri" w:eastAsia="Calibri" w:hAnsi="Calibri" w:cs="Calibri"/>
          <w:i/>
          <w:iCs/>
          <w:sz w:val="22"/>
          <w:szCs w:val="22"/>
        </w:rPr>
        <w:t>Indicare in due righe come queste scelte cambiano concretamente una lezione tipo rispetto alla trattazione frontale.</w:t>
      </w:r>
    </w:p>
    <w:p w14:paraId="1EE00BAB" w14:textId="77777777" w:rsidR="0089431D" w:rsidRDefault="00000000">
      <w:pPr>
        <w:pBdr>
          <w:bottom w:val="dotted" w:sz="4" w:space="1" w:color="999999"/>
        </w:pBdr>
      </w:pPr>
      <w:r>
        <w:rPr>
          <w:rFonts w:ascii="Calibri" w:eastAsia="Calibri" w:hAnsi="Calibri" w:cs="Calibri"/>
          <w:sz w:val="28"/>
          <w:szCs w:val="28"/>
        </w:rPr>
        <w:t xml:space="preserve"> </w:t>
      </w:r>
    </w:p>
    <w:p w14:paraId="142C73DE" w14:textId="77777777" w:rsidR="0089431D" w:rsidRDefault="00000000">
      <w:pPr>
        <w:pBdr>
          <w:bottom w:val="dotted" w:sz="4" w:space="1" w:color="999999"/>
        </w:pBdr>
      </w:pPr>
      <w:r>
        <w:rPr>
          <w:rFonts w:ascii="Calibri" w:eastAsia="Calibri" w:hAnsi="Calibri" w:cs="Calibri"/>
          <w:sz w:val="28"/>
          <w:szCs w:val="28"/>
        </w:rPr>
        <w:t xml:space="preserve"> </w:t>
      </w:r>
    </w:p>
    <w:p w14:paraId="0865CFD6" w14:textId="77777777" w:rsidR="0089431D" w:rsidRDefault="00000000">
      <w:pPr>
        <w:pStyle w:val="Titolo1"/>
        <w:pBdr>
          <w:bottom w:val="single" w:sz="6" w:space="1" w:color="1F4E3D"/>
        </w:pBdr>
        <w:spacing w:before="320" w:after="120" w:line="264" w:lineRule="auto"/>
      </w:pPr>
      <w:r>
        <w:rPr>
          <w:rFonts w:ascii="Calibri" w:eastAsia="Calibri" w:hAnsi="Calibri" w:cs="Calibri"/>
          <w:color w:val="1F4E3D"/>
          <w:sz w:val="26"/>
          <w:szCs w:val="26"/>
        </w:rPr>
        <w:t>G. RACCORDI INTERDISCIPLINARI</w:t>
      </w:r>
    </w:p>
    <w:tbl>
      <w:tblPr>
        <w:tblStyle w:val="af8"/>
        <w:tblW w:w="9746" w:type="dxa"/>
        <w:jc w:val="center"/>
        <w:tblInd w:w="0" w:type="dxa"/>
        <w:tblBorders>
          <w:top w:val="nil"/>
          <w:left w:val="single" w:sz="24" w:space="0" w:color="1F4E3D"/>
          <w:bottom w:val="nil"/>
          <w:right w:val="nil"/>
          <w:insideH w:val="nil"/>
          <w:insideV w:val="nil"/>
        </w:tblBorders>
        <w:tblLayout w:type="fixed"/>
        <w:tblLook w:val="0400" w:firstRow="0" w:lastRow="0" w:firstColumn="0" w:lastColumn="0" w:noHBand="0" w:noVBand="1"/>
      </w:tblPr>
      <w:tblGrid>
        <w:gridCol w:w="9746"/>
      </w:tblGrid>
      <w:tr w:rsidR="0089431D" w14:paraId="2566D31C" w14:textId="77777777">
        <w:trPr>
          <w:jc w:val="center"/>
        </w:trPr>
        <w:tc>
          <w:tcPr>
            <w:tcW w:w="9746" w:type="dxa"/>
            <w:shd w:val="clear" w:color="auto" w:fill="EEF4F0"/>
          </w:tcPr>
          <w:p w14:paraId="44E30375" w14:textId="77777777" w:rsidR="0089431D" w:rsidRDefault="00000000">
            <w:pPr>
              <w:spacing w:after="60" w:line="264" w:lineRule="auto"/>
            </w:pPr>
            <w:r>
              <w:rPr>
                <w:rFonts w:ascii="Calibri" w:eastAsia="Calibri" w:hAnsi="Calibri" w:cs="Calibri"/>
                <w:b/>
                <w:bCs/>
                <w:color w:val="1F4E3D"/>
                <w:sz w:val="21"/>
                <w:szCs w:val="21"/>
              </w:rPr>
              <w:t>La sezione decisiva</w:t>
            </w:r>
          </w:p>
          <w:p w14:paraId="54087A9E" w14:textId="77777777" w:rsidR="0089431D" w:rsidRDefault="00000000">
            <w:pPr>
              <w:spacing w:after="40" w:line="264" w:lineRule="auto"/>
            </w:pPr>
            <w:r>
              <w:rPr>
                <w:rFonts w:ascii="Calibri" w:eastAsia="Calibri" w:hAnsi="Calibri" w:cs="Calibri"/>
                <w:sz w:val="20"/>
                <w:szCs w:val="20"/>
              </w:rPr>
              <w:t>Le tabelle G.1 e G.2 sono le due facce dello stesso accordo: ciò che chiedo ai colleghi e ciò che offro loro. Il coordinatore le incrocia e ne ricava la griglia dei raccordi della classe (Allegato A, sez. 12).</w:t>
            </w:r>
          </w:p>
          <w:p w14:paraId="6454D471" w14:textId="77777777" w:rsidR="0089431D" w:rsidRDefault="00000000">
            <w:pPr>
              <w:spacing w:after="40" w:line="264" w:lineRule="auto"/>
            </w:pPr>
            <w:r>
              <w:rPr>
                <w:rFonts w:ascii="Calibri" w:eastAsia="Calibri" w:hAnsi="Calibri" w:cs="Calibri"/>
                <w:sz w:val="20"/>
                <w:szCs w:val="20"/>
              </w:rPr>
              <w:t>Un piano con questa sezione vuota non è valutabile, perché dichiara implicitamente che la disciplina non ha bisogno di nessuno e non serve a nessuno. Nel primo biennio non è quasi mai vero.</w:t>
            </w:r>
          </w:p>
        </w:tc>
      </w:tr>
    </w:tbl>
    <w:p w14:paraId="74BDADC3" w14:textId="77777777" w:rsidR="0089431D" w:rsidRDefault="0089431D">
      <w:pPr>
        <w:spacing w:after="80" w:line="264" w:lineRule="auto"/>
      </w:pPr>
    </w:p>
    <w:p w14:paraId="2BC014D1" w14:textId="77777777" w:rsidR="0089431D" w:rsidRDefault="00000000">
      <w:pPr>
        <w:pStyle w:val="Titolo2"/>
        <w:spacing w:before="200" w:after="80" w:line="264" w:lineRule="auto"/>
        <w:jc w:val="left"/>
      </w:pPr>
      <w:r>
        <w:rPr>
          <w:rFonts w:ascii="Calibri" w:eastAsia="Calibri" w:hAnsi="Calibri" w:cs="Calibri"/>
          <w:color w:val="1F4E3D"/>
          <w:sz w:val="23"/>
          <w:szCs w:val="23"/>
        </w:rPr>
        <w:t>G.1 Prerequisiti che chiedo ad altre discipline</w:t>
      </w:r>
    </w:p>
    <w:p w14:paraId="02EB5CE3" w14:textId="77777777" w:rsidR="0089431D" w:rsidRDefault="00000000">
      <w:pPr>
        <w:spacing w:after="120" w:line="264" w:lineRule="auto"/>
      </w:pPr>
      <w:r>
        <w:rPr>
          <w:rFonts w:ascii="Calibri" w:eastAsia="Calibri" w:hAnsi="Calibri" w:cs="Calibri"/>
          <w:i/>
          <w:iCs/>
          <w:color w:val="6B6B6B"/>
          <w:sz w:val="19"/>
          <w:szCs w:val="19"/>
        </w:rPr>
        <w:t xml:space="preserve">Per ciascun contenuto che mi serve e che non costruisco io: da chi, entro quando, per quale mia </w:t>
      </w:r>
      <w:proofErr w:type="spellStart"/>
      <w:r>
        <w:rPr>
          <w:rFonts w:ascii="Calibri" w:eastAsia="Calibri" w:hAnsi="Calibri" w:cs="Calibri"/>
          <w:i/>
          <w:iCs/>
          <w:color w:val="6B6B6B"/>
          <w:sz w:val="19"/>
          <w:szCs w:val="19"/>
        </w:rPr>
        <w:t>UdA</w:t>
      </w:r>
      <w:proofErr w:type="spellEnd"/>
      <w:r>
        <w:rPr>
          <w:rFonts w:ascii="Calibri" w:eastAsia="Calibri" w:hAnsi="Calibri" w:cs="Calibri"/>
          <w:i/>
          <w:iCs/>
          <w:color w:val="6B6B6B"/>
          <w:sz w:val="19"/>
          <w:szCs w:val="19"/>
        </w:rPr>
        <w:t>. La data è la parte importante: un raccordo senza scadenza non è un raccordo.</w:t>
      </w:r>
    </w:p>
    <w:tbl>
      <w:tblPr>
        <w:tblStyle w:val="af9"/>
        <w:tblW w:w="9743"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3543"/>
        <w:gridCol w:w="3037"/>
        <w:gridCol w:w="1898"/>
        <w:gridCol w:w="1265"/>
      </w:tblGrid>
      <w:tr w:rsidR="0089431D" w14:paraId="2C657D78" w14:textId="77777777">
        <w:trPr>
          <w:tblHeader/>
          <w:jc w:val="center"/>
        </w:trPr>
        <w:tc>
          <w:tcPr>
            <w:tcW w:w="3544" w:type="dxa"/>
            <w:shd w:val="clear" w:color="auto" w:fill="1F4E3D"/>
          </w:tcPr>
          <w:p w14:paraId="1A572478" w14:textId="77777777" w:rsidR="0089431D" w:rsidRDefault="00000000">
            <w:pPr>
              <w:spacing w:after="20"/>
            </w:pPr>
            <w:r>
              <w:rPr>
                <w:rFonts w:ascii="Calibri" w:eastAsia="Calibri" w:hAnsi="Calibri" w:cs="Calibri"/>
                <w:b/>
                <w:bCs/>
                <w:color w:val="FFFFFF"/>
                <w:sz w:val="19"/>
                <w:szCs w:val="19"/>
              </w:rPr>
              <w:t>Contenuto o concetto necessario</w:t>
            </w:r>
          </w:p>
        </w:tc>
        <w:tc>
          <w:tcPr>
            <w:tcW w:w="3037" w:type="dxa"/>
            <w:shd w:val="clear" w:color="auto" w:fill="1F4E3D"/>
          </w:tcPr>
          <w:p w14:paraId="1C1EC552" w14:textId="77777777" w:rsidR="0089431D" w:rsidRDefault="00000000">
            <w:pPr>
              <w:spacing w:after="20"/>
            </w:pPr>
            <w:r>
              <w:rPr>
                <w:rFonts w:ascii="Calibri" w:eastAsia="Calibri" w:hAnsi="Calibri" w:cs="Calibri"/>
                <w:b/>
                <w:bCs/>
                <w:color w:val="FFFFFF"/>
                <w:sz w:val="19"/>
                <w:szCs w:val="19"/>
              </w:rPr>
              <w:t>Disciplina che lo costruisce</w:t>
            </w:r>
          </w:p>
        </w:tc>
        <w:tc>
          <w:tcPr>
            <w:tcW w:w="1898" w:type="dxa"/>
            <w:shd w:val="clear" w:color="auto" w:fill="1F4E3D"/>
          </w:tcPr>
          <w:p w14:paraId="6384AE55" w14:textId="77777777" w:rsidR="0089431D" w:rsidRDefault="00000000">
            <w:pPr>
              <w:spacing w:after="20"/>
            </w:pPr>
            <w:r>
              <w:rPr>
                <w:rFonts w:ascii="Calibri" w:eastAsia="Calibri" w:hAnsi="Calibri" w:cs="Calibri"/>
                <w:b/>
                <w:bCs/>
                <w:color w:val="FFFFFF"/>
                <w:sz w:val="19"/>
                <w:szCs w:val="19"/>
              </w:rPr>
              <w:t>Entro</w:t>
            </w:r>
          </w:p>
        </w:tc>
        <w:tc>
          <w:tcPr>
            <w:tcW w:w="1265" w:type="dxa"/>
            <w:shd w:val="clear" w:color="auto" w:fill="1F4E3D"/>
          </w:tcPr>
          <w:p w14:paraId="7420E105" w14:textId="77777777" w:rsidR="0089431D" w:rsidRDefault="00000000">
            <w:pPr>
              <w:spacing w:after="20"/>
            </w:pPr>
            <w:r>
              <w:rPr>
                <w:rFonts w:ascii="Calibri" w:eastAsia="Calibri" w:hAnsi="Calibri" w:cs="Calibri"/>
                <w:b/>
                <w:bCs/>
                <w:color w:val="FFFFFF"/>
                <w:sz w:val="19"/>
                <w:szCs w:val="19"/>
              </w:rPr>
              <w:t xml:space="preserve">Mia </w:t>
            </w:r>
            <w:proofErr w:type="spellStart"/>
            <w:r>
              <w:rPr>
                <w:rFonts w:ascii="Calibri" w:eastAsia="Calibri" w:hAnsi="Calibri" w:cs="Calibri"/>
                <w:b/>
                <w:bCs/>
                <w:color w:val="FFFFFF"/>
                <w:sz w:val="19"/>
                <w:szCs w:val="19"/>
              </w:rPr>
              <w:t>UdA</w:t>
            </w:r>
            <w:proofErr w:type="spellEnd"/>
          </w:p>
        </w:tc>
      </w:tr>
      <w:tr w:rsidR="0089431D" w14:paraId="768CC770" w14:textId="77777777">
        <w:trPr>
          <w:jc w:val="center"/>
        </w:trPr>
        <w:tc>
          <w:tcPr>
            <w:tcW w:w="3544" w:type="dxa"/>
          </w:tcPr>
          <w:p w14:paraId="4C8B39C9" w14:textId="77777777" w:rsidR="0089431D" w:rsidRDefault="00000000">
            <w:pPr>
              <w:spacing w:after="20"/>
            </w:pPr>
            <w:r>
              <w:rPr>
                <w:rFonts w:ascii="Calibri" w:eastAsia="Calibri" w:hAnsi="Calibri" w:cs="Calibri"/>
                <w:i/>
                <w:iCs/>
                <w:color w:val="6B6B6B"/>
                <w:sz w:val="19"/>
                <w:szCs w:val="19"/>
              </w:rPr>
              <w:t>[es. concetto di mole]</w:t>
            </w:r>
          </w:p>
        </w:tc>
        <w:tc>
          <w:tcPr>
            <w:tcW w:w="3037" w:type="dxa"/>
          </w:tcPr>
          <w:p w14:paraId="1434C204" w14:textId="77777777" w:rsidR="0089431D" w:rsidRDefault="00000000">
            <w:pPr>
              <w:spacing w:after="20"/>
            </w:pPr>
            <w:r>
              <w:rPr>
                <w:rFonts w:ascii="Calibri" w:eastAsia="Calibri" w:hAnsi="Calibri" w:cs="Calibri"/>
                <w:i/>
                <w:iCs/>
                <w:color w:val="6B6B6B"/>
                <w:sz w:val="19"/>
                <w:szCs w:val="19"/>
              </w:rPr>
              <w:t>[es. Scienze sperimentali]</w:t>
            </w:r>
          </w:p>
        </w:tc>
        <w:tc>
          <w:tcPr>
            <w:tcW w:w="1898" w:type="dxa"/>
          </w:tcPr>
          <w:p w14:paraId="4703DFCE" w14:textId="77777777" w:rsidR="0089431D" w:rsidRDefault="00000000">
            <w:pPr>
              <w:spacing w:after="20"/>
            </w:pPr>
            <w:r>
              <w:rPr>
                <w:rFonts w:ascii="Calibri" w:eastAsia="Calibri" w:hAnsi="Calibri" w:cs="Calibri"/>
                <w:i/>
                <w:iCs/>
                <w:color w:val="6B6B6B"/>
                <w:sz w:val="19"/>
                <w:szCs w:val="19"/>
              </w:rPr>
              <w:t>[es. fine febbraio]</w:t>
            </w:r>
          </w:p>
        </w:tc>
        <w:tc>
          <w:tcPr>
            <w:tcW w:w="1265" w:type="dxa"/>
          </w:tcPr>
          <w:p w14:paraId="7AADBF31" w14:textId="77777777" w:rsidR="0089431D" w:rsidRDefault="00000000">
            <w:pPr>
              <w:spacing w:after="20"/>
            </w:pPr>
            <w:r>
              <w:rPr>
                <w:rFonts w:ascii="Calibri" w:eastAsia="Calibri" w:hAnsi="Calibri" w:cs="Calibri"/>
                <w:i/>
                <w:iCs/>
                <w:color w:val="6B6B6B"/>
                <w:sz w:val="19"/>
                <w:szCs w:val="19"/>
              </w:rPr>
              <w:t>[n.]</w:t>
            </w:r>
          </w:p>
        </w:tc>
      </w:tr>
      <w:tr w:rsidR="0089431D" w14:paraId="4EE45AF9" w14:textId="77777777">
        <w:trPr>
          <w:jc w:val="center"/>
        </w:trPr>
        <w:tc>
          <w:tcPr>
            <w:tcW w:w="3544" w:type="dxa"/>
          </w:tcPr>
          <w:p w14:paraId="11CC11A5" w14:textId="77777777" w:rsidR="0089431D" w:rsidRDefault="00000000">
            <w:pPr>
              <w:spacing w:after="20"/>
            </w:pPr>
            <w:r>
              <w:rPr>
                <w:rFonts w:ascii="Calibri" w:eastAsia="Calibri" w:hAnsi="Calibri" w:cs="Calibri"/>
                <w:i/>
                <w:iCs/>
                <w:color w:val="6B6B6B"/>
                <w:sz w:val="19"/>
                <w:szCs w:val="19"/>
              </w:rPr>
              <w:t>[es. analisi logica e del periodo]</w:t>
            </w:r>
          </w:p>
        </w:tc>
        <w:tc>
          <w:tcPr>
            <w:tcW w:w="3037" w:type="dxa"/>
          </w:tcPr>
          <w:p w14:paraId="5CCDA774" w14:textId="77777777" w:rsidR="0089431D" w:rsidRDefault="00000000">
            <w:pPr>
              <w:spacing w:after="20"/>
            </w:pPr>
            <w:r>
              <w:rPr>
                <w:rFonts w:ascii="Calibri" w:eastAsia="Calibri" w:hAnsi="Calibri" w:cs="Calibri"/>
                <w:i/>
                <w:iCs/>
                <w:color w:val="6B6B6B"/>
                <w:sz w:val="19"/>
                <w:szCs w:val="19"/>
              </w:rPr>
              <w:t>[es. Lingua e letteratura italiana]</w:t>
            </w:r>
          </w:p>
        </w:tc>
        <w:tc>
          <w:tcPr>
            <w:tcW w:w="1898" w:type="dxa"/>
          </w:tcPr>
          <w:p w14:paraId="589DF60A" w14:textId="77777777" w:rsidR="0089431D" w:rsidRDefault="00000000">
            <w:pPr>
              <w:spacing w:after="20"/>
            </w:pPr>
            <w:r>
              <w:rPr>
                <w:rFonts w:ascii="Calibri" w:eastAsia="Calibri" w:hAnsi="Calibri" w:cs="Calibri"/>
                <w:i/>
                <w:iCs/>
                <w:color w:val="6B6B6B"/>
                <w:sz w:val="19"/>
                <w:szCs w:val="19"/>
              </w:rPr>
              <w:t>[es. fine novembre]</w:t>
            </w:r>
          </w:p>
        </w:tc>
        <w:tc>
          <w:tcPr>
            <w:tcW w:w="1265" w:type="dxa"/>
          </w:tcPr>
          <w:p w14:paraId="3EF4C2DC" w14:textId="77777777" w:rsidR="0089431D" w:rsidRDefault="00000000">
            <w:pPr>
              <w:spacing w:after="20"/>
            </w:pPr>
            <w:r>
              <w:rPr>
                <w:rFonts w:ascii="Calibri" w:eastAsia="Calibri" w:hAnsi="Calibri" w:cs="Calibri"/>
                <w:i/>
                <w:iCs/>
                <w:color w:val="6B6B6B"/>
                <w:sz w:val="19"/>
                <w:szCs w:val="19"/>
              </w:rPr>
              <w:t>[n.]</w:t>
            </w:r>
          </w:p>
        </w:tc>
      </w:tr>
      <w:tr w:rsidR="0089431D" w14:paraId="78FA5AB0" w14:textId="77777777">
        <w:trPr>
          <w:trHeight w:val="360"/>
          <w:jc w:val="center"/>
        </w:trPr>
        <w:tc>
          <w:tcPr>
            <w:tcW w:w="3544" w:type="dxa"/>
          </w:tcPr>
          <w:p w14:paraId="2982CF43" w14:textId="77777777" w:rsidR="0089431D" w:rsidRDefault="0089431D">
            <w:pPr>
              <w:spacing w:after="20"/>
            </w:pPr>
          </w:p>
        </w:tc>
        <w:tc>
          <w:tcPr>
            <w:tcW w:w="3037" w:type="dxa"/>
          </w:tcPr>
          <w:p w14:paraId="1A55F7C9" w14:textId="77777777" w:rsidR="0089431D" w:rsidRDefault="0089431D">
            <w:pPr>
              <w:spacing w:after="20"/>
            </w:pPr>
          </w:p>
        </w:tc>
        <w:tc>
          <w:tcPr>
            <w:tcW w:w="1898" w:type="dxa"/>
          </w:tcPr>
          <w:p w14:paraId="6F0FA791" w14:textId="77777777" w:rsidR="0089431D" w:rsidRDefault="0089431D">
            <w:pPr>
              <w:spacing w:after="20"/>
            </w:pPr>
          </w:p>
        </w:tc>
        <w:tc>
          <w:tcPr>
            <w:tcW w:w="1265" w:type="dxa"/>
          </w:tcPr>
          <w:p w14:paraId="469C65CE" w14:textId="77777777" w:rsidR="0089431D" w:rsidRDefault="0089431D">
            <w:pPr>
              <w:spacing w:after="20"/>
            </w:pPr>
          </w:p>
        </w:tc>
      </w:tr>
      <w:tr w:rsidR="0089431D" w14:paraId="7A15315B" w14:textId="77777777">
        <w:trPr>
          <w:trHeight w:val="360"/>
          <w:jc w:val="center"/>
        </w:trPr>
        <w:tc>
          <w:tcPr>
            <w:tcW w:w="3544" w:type="dxa"/>
          </w:tcPr>
          <w:p w14:paraId="3775FD63" w14:textId="77777777" w:rsidR="0089431D" w:rsidRDefault="0089431D">
            <w:pPr>
              <w:spacing w:after="20"/>
            </w:pPr>
          </w:p>
        </w:tc>
        <w:tc>
          <w:tcPr>
            <w:tcW w:w="3037" w:type="dxa"/>
          </w:tcPr>
          <w:p w14:paraId="448684B9" w14:textId="77777777" w:rsidR="0089431D" w:rsidRDefault="0089431D">
            <w:pPr>
              <w:spacing w:after="20"/>
            </w:pPr>
          </w:p>
        </w:tc>
        <w:tc>
          <w:tcPr>
            <w:tcW w:w="1898" w:type="dxa"/>
          </w:tcPr>
          <w:p w14:paraId="779E8B2A" w14:textId="77777777" w:rsidR="0089431D" w:rsidRDefault="0089431D">
            <w:pPr>
              <w:spacing w:after="20"/>
            </w:pPr>
          </w:p>
        </w:tc>
        <w:tc>
          <w:tcPr>
            <w:tcW w:w="1265" w:type="dxa"/>
          </w:tcPr>
          <w:p w14:paraId="184DC1EC" w14:textId="77777777" w:rsidR="0089431D" w:rsidRDefault="0089431D">
            <w:pPr>
              <w:spacing w:after="20"/>
            </w:pPr>
          </w:p>
        </w:tc>
      </w:tr>
      <w:tr w:rsidR="0089431D" w14:paraId="70681EE2" w14:textId="77777777">
        <w:trPr>
          <w:trHeight w:val="360"/>
          <w:jc w:val="center"/>
        </w:trPr>
        <w:tc>
          <w:tcPr>
            <w:tcW w:w="3544" w:type="dxa"/>
          </w:tcPr>
          <w:p w14:paraId="1A1359DC" w14:textId="77777777" w:rsidR="0089431D" w:rsidRDefault="0089431D">
            <w:pPr>
              <w:spacing w:after="20"/>
            </w:pPr>
          </w:p>
        </w:tc>
        <w:tc>
          <w:tcPr>
            <w:tcW w:w="3037" w:type="dxa"/>
          </w:tcPr>
          <w:p w14:paraId="736B12AD" w14:textId="77777777" w:rsidR="0089431D" w:rsidRDefault="0089431D">
            <w:pPr>
              <w:spacing w:after="20"/>
            </w:pPr>
          </w:p>
        </w:tc>
        <w:tc>
          <w:tcPr>
            <w:tcW w:w="1898" w:type="dxa"/>
          </w:tcPr>
          <w:p w14:paraId="6DB87B2B" w14:textId="77777777" w:rsidR="0089431D" w:rsidRDefault="0089431D">
            <w:pPr>
              <w:spacing w:after="20"/>
            </w:pPr>
          </w:p>
        </w:tc>
        <w:tc>
          <w:tcPr>
            <w:tcW w:w="1265" w:type="dxa"/>
          </w:tcPr>
          <w:p w14:paraId="595A186E" w14:textId="77777777" w:rsidR="0089431D" w:rsidRDefault="0089431D">
            <w:pPr>
              <w:spacing w:after="20"/>
            </w:pPr>
          </w:p>
        </w:tc>
      </w:tr>
    </w:tbl>
    <w:p w14:paraId="6575A5A8" w14:textId="77777777" w:rsidR="0089431D" w:rsidRDefault="0089431D">
      <w:pPr>
        <w:spacing w:after="80" w:line="264" w:lineRule="auto"/>
      </w:pPr>
    </w:p>
    <w:p w14:paraId="6D610B0D" w14:textId="77777777" w:rsidR="0089431D" w:rsidRDefault="00000000">
      <w:pPr>
        <w:pStyle w:val="Titolo2"/>
        <w:spacing w:before="200" w:after="80" w:line="264" w:lineRule="auto"/>
        <w:jc w:val="left"/>
      </w:pPr>
      <w:r>
        <w:rPr>
          <w:rFonts w:ascii="Calibri" w:eastAsia="Calibri" w:hAnsi="Calibri" w:cs="Calibri"/>
          <w:color w:val="1F4E3D"/>
          <w:sz w:val="23"/>
          <w:szCs w:val="23"/>
        </w:rPr>
        <w:t>G.2 Contenuti che la mia disciplina mette a disposizione delle altre</w:t>
      </w:r>
    </w:p>
    <w:tbl>
      <w:tblPr>
        <w:tblStyle w:val="afa"/>
        <w:tblW w:w="9743"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3543"/>
        <w:gridCol w:w="3037"/>
        <w:gridCol w:w="1898"/>
        <w:gridCol w:w="1265"/>
      </w:tblGrid>
      <w:tr w:rsidR="0089431D" w14:paraId="5B96BAE8" w14:textId="77777777">
        <w:trPr>
          <w:tblHeader/>
          <w:jc w:val="center"/>
        </w:trPr>
        <w:tc>
          <w:tcPr>
            <w:tcW w:w="3544" w:type="dxa"/>
            <w:shd w:val="clear" w:color="auto" w:fill="1F4E3D"/>
          </w:tcPr>
          <w:p w14:paraId="3EF1D694" w14:textId="77777777" w:rsidR="0089431D" w:rsidRDefault="00000000">
            <w:pPr>
              <w:spacing w:after="20"/>
            </w:pPr>
            <w:r>
              <w:rPr>
                <w:rFonts w:ascii="Calibri" w:eastAsia="Calibri" w:hAnsi="Calibri" w:cs="Calibri"/>
                <w:b/>
                <w:bCs/>
                <w:color w:val="FFFFFF"/>
                <w:sz w:val="19"/>
                <w:szCs w:val="19"/>
              </w:rPr>
              <w:t>Contenuto o competenza che offro</w:t>
            </w:r>
          </w:p>
        </w:tc>
        <w:tc>
          <w:tcPr>
            <w:tcW w:w="3037" w:type="dxa"/>
            <w:shd w:val="clear" w:color="auto" w:fill="1F4E3D"/>
          </w:tcPr>
          <w:p w14:paraId="5EC1B21F" w14:textId="77777777" w:rsidR="0089431D" w:rsidRDefault="00000000">
            <w:pPr>
              <w:spacing w:after="20"/>
            </w:pPr>
            <w:r>
              <w:rPr>
                <w:rFonts w:ascii="Calibri" w:eastAsia="Calibri" w:hAnsi="Calibri" w:cs="Calibri"/>
                <w:b/>
                <w:bCs/>
                <w:color w:val="FFFFFF"/>
                <w:sz w:val="19"/>
                <w:szCs w:val="19"/>
              </w:rPr>
              <w:t>Disciplina che se ne avvale</w:t>
            </w:r>
          </w:p>
        </w:tc>
        <w:tc>
          <w:tcPr>
            <w:tcW w:w="1898" w:type="dxa"/>
            <w:shd w:val="clear" w:color="auto" w:fill="1F4E3D"/>
          </w:tcPr>
          <w:p w14:paraId="47DB3E9B" w14:textId="77777777" w:rsidR="0089431D" w:rsidRDefault="00000000">
            <w:pPr>
              <w:spacing w:after="20"/>
            </w:pPr>
            <w:r>
              <w:rPr>
                <w:rFonts w:ascii="Calibri" w:eastAsia="Calibri" w:hAnsi="Calibri" w:cs="Calibri"/>
                <w:b/>
                <w:bCs/>
                <w:color w:val="FFFFFF"/>
                <w:sz w:val="19"/>
                <w:szCs w:val="19"/>
              </w:rPr>
              <w:t>Disponibile entro</w:t>
            </w:r>
          </w:p>
        </w:tc>
        <w:tc>
          <w:tcPr>
            <w:tcW w:w="1265" w:type="dxa"/>
            <w:shd w:val="clear" w:color="auto" w:fill="1F4E3D"/>
          </w:tcPr>
          <w:p w14:paraId="40FD9700" w14:textId="77777777" w:rsidR="0089431D" w:rsidRDefault="00000000">
            <w:pPr>
              <w:spacing w:after="20"/>
            </w:pPr>
            <w:r>
              <w:rPr>
                <w:rFonts w:ascii="Calibri" w:eastAsia="Calibri" w:hAnsi="Calibri" w:cs="Calibri"/>
                <w:b/>
                <w:bCs/>
                <w:color w:val="FFFFFF"/>
                <w:sz w:val="19"/>
                <w:szCs w:val="19"/>
              </w:rPr>
              <w:t xml:space="preserve">Mia </w:t>
            </w:r>
            <w:proofErr w:type="spellStart"/>
            <w:r>
              <w:rPr>
                <w:rFonts w:ascii="Calibri" w:eastAsia="Calibri" w:hAnsi="Calibri" w:cs="Calibri"/>
                <w:b/>
                <w:bCs/>
                <w:color w:val="FFFFFF"/>
                <w:sz w:val="19"/>
                <w:szCs w:val="19"/>
              </w:rPr>
              <w:t>UdA</w:t>
            </w:r>
            <w:proofErr w:type="spellEnd"/>
          </w:p>
        </w:tc>
      </w:tr>
      <w:tr w:rsidR="0089431D" w14:paraId="3E2C6F78" w14:textId="77777777">
        <w:trPr>
          <w:jc w:val="center"/>
        </w:trPr>
        <w:tc>
          <w:tcPr>
            <w:tcW w:w="3544" w:type="dxa"/>
          </w:tcPr>
          <w:p w14:paraId="408D434D" w14:textId="77777777" w:rsidR="0089431D" w:rsidRDefault="00000000">
            <w:pPr>
              <w:spacing w:after="20"/>
            </w:pPr>
            <w:r>
              <w:rPr>
                <w:rFonts w:ascii="Calibri" w:eastAsia="Calibri" w:hAnsi="Calibri" w:cs="Calibri"/>
                <w:i/>
                <w:iCs/>
                <w:color w:val="6B6B6B"/>
                <w:sz w:val="19"/>
                <w:szCs w:val="19"/>
              </w:rPr>
              <w:t>[es. lettura e costruzione di grafici]</w:t>
            </w:r>
          </w:p>
        </w:tc>
        <w:tc>
          <w:tcPr>
            <w:tcW w:w="3037" w:type="dxa"/>
          </w:tcPr>
          <w:p w14:paraId="065BC5D4" w14:textId="77777777" w:rsidR="0089431D" w:rsidRDefault="00000000">
            <w:pPr>
              <w:spacing w:after="20"/>
            </w:pPr>
            <w:r>
              <w:rPr>
                <w:rFonts w:ascii="Calibri" w:eastAsia="Calibri" w:hAnsi="Calibri" w:cs="Calibri"/>
                <w:i/>
                <w:iCs/>
                <w:color w:val="6B6B6B"/>
                <w:sz w:val="19"/>
                <w:szCs w:val="19"/>
              </w:rPr>
              <w:t>[es. Scienze sperimentali, Geografia economica]</w:t>
            </w:r>
          </w:p>
        </w:tc>
        <w:tc>
          <w:tcPr>
            <w:tcW w:w="1898" w:type="dxa"/>
          </w:tcPr>
          <w:p w14:paraId="09C11C3A" w14:textId="77777777" w:rsidR="0089431D" w:rsidRDefault="00000000">
            <w:pPr>
              <w:spacing w:after="20"/>
            </w:pPr>
            <w:r>
              <w:rPr>
                <w:rFonts w:ascii="Calibri" w:eastAsia="Calibri" w:hAnsi="Calibri" w:cs="Calibri"/>
                <w:i/>
                <w:iCs/>
                <w:color w:val="6B6B6B"/>
                <w:sz w:val="19"/>
                <w:szCs w:val="19"/>
              </w:rPr>
              <w:t>[es. fine ottobre]</w:t>
            </w:r>
          </w:p>
        </w:tc>
        <w:tc>
          <w:tcPr>
            <w:tcW w:w="1265" w:type="dxa"/>
          </w:tcPr>
          <w:p w14:paraId="5064981D" w14:textId="77777777" w:rsidR="0089431D" w:rsidRDefault="00000000">
            <w:pPr>
              <w:spacing w:after="20"/>
            </w:pPr>
            <w:r>
              <w:rPr>
                <w:rFonts w:ascii="Calibri" w:eastAsia="Calibri" w:hAnsi="Calibri" w:cs="Calibri"/>
                <w:i/>
                <w:iCs/>
                <w:color w:val="6B6B6B"/>
                <w:sz w:val="19"/>
                <w:szCs w:val="19"/>
              </w:rPr>
              <w:t>[n.]</w:t>
            </w:r>
          </w:p>
        </w:tc>
      </w:tr>
      <w:tr w:rsidR="0089431D" w14:paraId="7302B584" w14:textId="77777777">
        <w:trPr>
          <w:trHeight w:val="360"/>
          <w:jc w:val="center"/>
        </w:trPr>
        <w:tc>
          <w:tcPr>
            <w:tcW w:w="3544" w:type="dxa"/>
          </w:tcPr>
          <w:p w14:paraId="49BD2DC1" w14:textId="77777777" w:rsidR="0089431D" w:rsidRDefault="0089431D">
            <w:pPr>
              <w:spacing w:after="20"/>
            </w:pPr>
          </w:p>
        </w:tc>
        <w:tc>
          <w:tcPr>
            <w:tcW w:w="3037" w:type="dxa"/>
          </w:tcPr>
          <w:p w14:paraId="799112D0" w14:textId="77777777" w:rsidR="0089431D" w:rsidRDefault="0089431D">
            <w:pPr>
              <w:spacing w:after="20"/>
            </w:pPr>
          </w:p>
        </w:tc>
        <w:tc>
          <w:tcPr>
            <w:tcW w:w="1898" w:type="dxa"/>
          </w:tcPr>
          <w:p w14:paraId="4D8B9D43" w14:textId="77777777" w:rsidR="0089431D" w:rsidRDefault="0089431D">
            <w:pPr>
              <w:spacing w:after="20"/>
            </w:pPr>
          </w:p>
        </w:tc>
        <w:tc>
          <w:tcPr>
            <w:tcW w:w="1265" w:type="dxa"/>
          </w:tcPr>
          <w:p w14:paraId="001CFC2B" w14:textId="77777777" w:rsidR="0089431D" w:rsidRDefault="0089431D">
            <w:pPr>
              <w:spacing w:after="20"/>
            </w:pPr>
          </w:p>
        </w:tc>
      </w:tr>
      <w:tr w:rsidR="0089431D" w14:paraId="350027C4" w14:textId="77777777">
        <w:trPr>
          <w:trHeight w:val="360"/>
          <w:jc w:val="center"/>
        </w:trPr>
        <w:tc>
          <w:tcPr>
            <w:tcW w:w="3544" w:type="dxa"/>
          </w:tcPr>
          <w:p w14:paraId="49FA7620" w14:textId="77777777" w:rsidR="0089431D" w:rsidRDefault="0089431D">
            <w:pPr>
              <w:spacing w:after="20"/>
            </w:pPr>
          </w:p>
        </w:tc>
        <w:tc>
          <w:tcPr>
            <w:tcW w:w="3037" w:type="dxa"/>
          </w:tcPr>
          <w:p w14:paraId="28928484" w14:textId="77777777" w:rsidR="0089431D" w:rsidRDefault="0089431D">
            <w:pPr>
              <w:spacing w:after="20"/>
            </w:pPr>
          </w:p>
        </w:tc>
        <w:tc>
          <w:tcPr>
            <w:tcW w:w="1898" w:type="dxa"/>
          </w:tcPr>
          <w:p w14:paraId="17F27C18" w14:textId="77777777" w:rsidR="0089431D" w:rsidRDefault="0089431D">
            <w:pPr>
              <w:spacing w:after="20"/>
            </w:pPr>
          </w:p>
        </w:tc>
        <w:tc>
          <w:tcPr>
            <w:tcW w:w="1265" w:type="dxa"/>
          </w:tcPr>
          <w:p w14:paraId="4C8F6AC7" w14:textId="77777777" w:rsidR="0089431D" w:rsidRDefault="0089431D">
            <w:pPr>
              <w:spacing w:after="20"/>
            </w:pPr>
          </w:p>
        </w:tc>
      </w:tr>
      <w:tr w:rsidR="0089431D" w14:paraId="038F6B70" w14:textId="77777777">
        <w:trPr>
          <w:trHeight w:val="360"/>
          <w:jc w:val="center"/>
        </w:trPr>
        <w:tc>
          <w:tcPr>
            <w:tcW w:w="3544" w:type="dxa"/>
          </w:tcPr>
          <w:p w14:paraId="62024B04" w14:textId="77777777" w:rsidR="0089431D" w:rsidRDefault="0089431D">
            <w:pPr>
              <w:spacing w:after="20"/>
            </w:pPr>
          </w:p>
        </w:tc>
        <w:tc>
          <w:tcPr>
            <w:tcW w:w="3037" w:type="dxa"/>
          </w:tcPr>
          <w:p w14:paraId="0D04B6DE" w14:textId="77777777" w:rsidR="0089431D" w:rsidRDefault="0089431D">
            <w:pPr>
              <w:spacing w:after="20"/>
            </w:pPr>
          </w:p>
        </w:tc>
        <w:tc>
          <w:tcPr>
            <w:tcW w:w="1898" w:type="dxa"/>
          </w:tcPr>
          <w:p w14:paraId="08E81108" w14:textId="77777777" w:rsidR="0089431D" w:rsidRDefault="0089431D">
            <w:pPr>
              <w:spacing w:after="20"/>
            </w:pPr>
          </w:p>
        </w:tc>
        <w:tc>
          <w:tcPr>
            <w:tcW w:w="1265" w:type="dxa"/>
          </w:tcPr>
          <w:p w14:paraId="49E22417" w14:textId="77777777" w:rsidR="0089431D" w:rsidRDefault="0089431D">
            <w:pPr>
              <w:spacing w:after="20"/>
            </w:pPr>
          </w:p>
        </w:tc>
      </w:tr>
    </w:tbl>
    <w:p w14:paraId="30195C70" w14:textId="77777777" w:rsidR="0089431D" w:rsidRDefault="0089431D">
      <w:pPr>
        <w:spacing w:after="80" w:line="264" w:lineRule="auto"/>
      </w:pPr>
    </w:p>
    <w:p w14:paraId="57FC09BB" w14:textId="77777777" w:rsidR="0089431D" w:rsidRDefault="00000000">
      <w:pPr>
        <w:pStyle w:val="Titolo2"/>
        <w:spacing w:before="200" w:after="80" w:line="264" w:lineRule="auto"/>
        <w:jc w:val="left"/>
      </w:pPr>
      <w:r>
        <w:rPr>
          <w:rFonts w:ascii="Calibri" w:eastAsia="Calibri" w:hAnsi="Calibri" w:cs="Calibri"/>
          <w:color w:val="1F4E3D"/>
          <w:sz w:val="23"/>
          <w:szCs w:val="23"/>
        </w:rPr>
        <w:t xml:space="preserve">G.3 Partecipazione </w:t>
      </w:r>
      <w:proofErr w:type="spellStart"/>
      <w:r>
        <w:rPr>
          <w:rFonts w:ascii="Calibri" w:eastAsia="Calibri" w:hAnsi="Calibri" w:cs="Calibri"/>
          <w:color w:val="1F4E3D"/>
          <w:sz w:val="23"/>
          <w:szCs w:val="23"/>
        </w:rPr>
        <w:t>all'UdA</w:t>
      </w:r>
      <w:proofErr w:type="spellEnd"/>
      <w:r>
        <w:rPr>
          <w:rFonts w:ascii="Calibri" w:eastAsia="Calibri" w:hAnsi="Calibri" w:cs="Calibri"/>
          <w:color w:val="1F4E3D"/>
          <w:sz w:val="23"/>
          <w:szCs w:val="23"/>
        </w:rPr>
        <w:t xml:space="preserve"> interdisciplinare della classe</w:t>
      </w:r>
    </w:p>
    <w:p w14:paraId="7B0E2AFD" w14:textId="77777777" w:rsidR="0089431D" w:rsidRDefault="00000000">
      <w:pPr>
        <w:spacing w:after="120" w:line="264" w:lineRule="auto"/>
      </w:pPr>
      <w:r>
        <w:rPr>
          <w:rFonts w:ascii="Calibri" w:eastAsia="Calibri" w:hAnsi="Calibri" w:cs="Calibri"/>
          <w:i/>
          <w:iCs/>
          <w:color w:val="6B6B6B"/>
          <w:sz w:val="19"/>
          <w:szCs w:val="19"/>
        </w:rPr>
        <w:t xml:space="preserve">Il consiglio di classe individua almeno una </w:t>
      </w:r>
      <w:proofErr w:type="spellStart"/>
      <w:r>
        <w:rPr>
          <w:rFonts w:ascii="Calibri" w:eastAsia="Calibri" w:hAnsi="Calibri" w:cs="Calibri"/>
          <w:i/>
          <w:iCs/>
          <w:color w:val="6B6B6B"/>
          <w:sz w:val="19"/>
          <w:szCs w:val="19"/>
        </w:rPr>
        <w:t>UdA</w:t>
      </w:r>
      <w:proofErr w:type="spellEnd"/>
      <w:r>
        <w:rPr>
          <w:rFonts w:ascii="Calibri" w:eastAsia="Calibri" w:hAnsi="Calibri" w:cs="Calibri"/>
          <w:i/>
          <w:iCs/>
          <w:color w:val="6B6B6B"/>
          <w:sz w:val="19"/>
          <w:szCs w:val="19"/>
        </w:rPr>
        <w:t xml:space="preserve"> interdisciplinare per l'anno. Indicare qui il proprio apporto, anche se al momento provvisorio.</w:t>
      </w:r>
    </w:p>
    <w:tbl>
      <w:tblPr>
        <w:tblStyle w:val="afb"/>
        <w:tblW w:w="9745"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3313"/>
        <w:gridCol w:w="6432"/>
      </w:tblGrid>
      <w:tr w:rsidR="0089431D" w14:paraId="7321842A" w14:textId="77777777">
        <w:trPr>
          <w:jc w:val="center"/>
        </w:trPr>
        <w:tc>
          <w:tcPr>
            <w:tcW w:w="3313" w:type="dxa"/>
            <w:shd w:val="clear" w:color="auto" w:fill="F2F2F2"/>
          </w:tcPr>
          <w:p w14:paraId="699426DE" w14:textId="77777777" w:rsidR="0089431D" w:rsidRDefault="00000000">
            <w:pPr>
              <w:spacing w:after="20"/>
            </w:pPr>
            <w:r>
              <w:rPr>
                <w:rFonts w:ascii="Calibri" w:eastAsia="Calibri" w:hAnsi="Calibri" w:cs="Calibri"/>
                <w:b/>
                <w:bCs/>
                <w:sz w:val="20"/>
                <w:szCs w:val="20"/>
              </w:rPr>
              <w:t xml:space="preserve">Titolo </w:t>
            </w:r>
            <w:proofErr w:type="spellStart"/>
            <w:r>
              <w:rPr>
                <w:rFonts w:ascii="Calibri" w:eastAsia="Calibri" w:hAnsi="Calibri" w:cs="Calibri"/>
                <w:b/>
                <w:bCs/>
                <w:sz w:val="20"/>
                <w:szCs w:val="20"/>
              </w:rPr>
              <w:t>dell'UdA</w:t>
            </w:r>
            <w:proofErr w:type="spellEnd"/>
            <w:r>
              <w:rPr>
                <w:rFonts w:ascii="Calibri" w:eastAsia="Calibri" w:hAnsi="Calibri" w:cs="Calibri"/>
                <w:b/>
                <w:bCs/>
                <w:sz w:val="20"/>
                <w:szCs w:val="20"/>
              </w:rPr>
              <w:t xml:space="preserve"> interdisciplinare</w:t>
            </w:r>
          </w:p>
        </w:tc>
        <w:tc>
          <w:tcPr>
            <w:tcW w:w="6432" w:type="dxa"/>
          </w:tcPr>
          <w:p w14:paraId="73A3EF55" w14:textId="77777777" w:rsidR="0089431D" w:rsidRDefault="00000000">
            <w:pPr>
              <w:spacing w:after="20"/>
            </w:pPr>
            <w:r>
              <w:rPr>
                <w:rFonts w:ascii="Calibri" w:eastAsia="Calibri" w:hAnsi="Calibri" w:cs="Calibri"/>
                <w:i/>
                <w:iCs/>
                <w:color w:val="6B6B6B"/>
                <w:sz w:val="20"/>
                <w:szCs w:val="20"/>
              </w:rPr>
              <w:t>[se già concordato in consiglio di classe]</w:t>
            </w:r>
          </w:p>
        </w:tc>
      </w:tr>
      <w:tr w:rsidR="0089431D" w14:paraId="7F5183A3" w14:textId="77777777">
        <w:trPr>
          <w:jc w:val="center"/>
        </w:trPr>
        <w:tc>
          <w:tcPr>
            <w:tcW w:w="3313" w:type="dxa"/>
            <w:shd w:val="clear" w:color="auto" w:fill="F2F2F2"/>
          </w:tcPr>
          <w:p w14:paraId="67D83BDD" w14:textId="77777777" w:rsidR="0089431D" w:rsidRDefault="00000000">
            <w:pPr>
              <w:spacing w:after="20"/>
            </w:pPr>
            <w:r>
              <w:rPr>
                <w:rFonts w:ascii="Calibri" w:eastAsia="Calibri" w:hAnsi="Calibri" w:cs="Calibri"/>
                <w:b/>
                <w:bCs/>
                <w:sz w:val="20"/>
                <w:szCs w:val="20"/>
              </w:rPr>
              <w:t>Discipline coinvolte</w:t>
            </w:r>
          </w:p>
        </w:tc>
        <w:tc>
          <w:tcPr>
            <w:tcW w:w="6432" w:type="dxa"/>
          </w:tcPr>
          <w:p w14:paraId="6D7D69D2" w14:textId="77777777" w:rsidR="0089431D" w:rsidRDefault="00000000">
            <w:pPr>
              <w:spacing w:after="20"/>
            </w:pPr>
            <w:r>
              <w:rPr>
                <w:rFonts w:ascii="Calibri" w:eastAsia="Calibri" w:hAnsi="Calibri" w:cs="Calibri"/>
                <w:i/>
                <w:iCs/>
                <w:color w:val="6B6B6B"/>
                <w:sz w:val="20"/>
                <w:szCs w:val="20"/>
              </w:rPr>
              <w:t>[elenco]</w:t>
            </w:r>
          </w:p>
        </w:tc>
      </w:tr>
      <w:tr w:rsidR="0089431D" w14:paraId="37615CD6" w14:textId="77777777">
        <w:trPr>
          <w:jc w:val="center"/>
        </w:trPr>
        <w:tc>
          <w:tcPr>
            <w:tcW w:w="3313" w:type="dxa"/>
            <w:shd w:val="clear" w:color="auto" w:fill="F2F2F2"/>
          </w:tcPr>
          <w:p w14:paraId="75340936" w14:textId="77777777" w:rsidR="0089431D" w:rsidRDefault="00000000">
            <w:pPr>
              <w:spacing w:after="20"/>
            </w:pPr>
            <w:r>
              <w:rPr>
                <w:rFonts w:ascii="Calibri" w:eastAsia="Calibri" w:hAnsi="Calibri" w:cs="Calibri"/>
                <w:b/>
                <w:bCs/>
                <w:sz w:val="20"/>
                <w:szCs w:val="20"/>
              </w:rPr>
              <w:t>Il mio apporto</w:t>
            </w:r>
          </w:p>
        </w:tc>
        <w:tc>
          <w:tcPr>
            <w:tcW w:w="6432" w:type="dxa"/>
          </w:tcPr>
          <w:p w14:paraId="68524657" w14:textId="77777777" w:rsidR="0089431D" w:rsidRDefault="00000000">
            <w:pPr>
              <w:spacing w:after="20"/>
            </w:pPr>
            <w:r>
              <w:rPr>
                <w:rFonts w:ascii="Calibri" w:eastAsia="Calibri" w:hAnsi="Calibri" w:cs="Calibri"/>
                <w:i/>
                <w:iCs/>
                <w:color w:val="6B6B6B"/>
                <w:sz w:val="20"/>
                <w:szCs w:val="20"/>
              </w:rPr>
              <w:t>[quali contenuti e quali competenze porto]</w:t>
            </w:r>
          </w:p>
        </w:tc>
      </w:tr>
      <w:tr w:rsidR="0089431D" w14:paraId="60FA81A5" w14:textId="77777777">
        <w:trPr>
          <w:jc w:val="center"/>
        </w:trPr>
        <w:tc>
          <w:tcPr>
            <w:tcW w:w="3313" w:type="dxa"/>
            <w:shd w:val="clear" w:color="auto" w:fill="F2F2F2"/>
          </w:tcPr>
          <w:p w14:paraId="2D33406E" w14:textId="77777777" w:rsidR="0089431D" w:rsidRDefault="00000000">
            <w:pPr>
              <w:spacing w:after="20"/>
            </w:pPr>
            <w:r>
              <w:rPr>
                <w:rFonts w:ascii="Calibri" w:eastAsia="Calibri" w:hAnsi="Calibri" w:cs="Calibri"/>
                <w:b/>
                <w:bCs/>
                <w:sz w:val="20"/>
                <w:szCs w:val="20"/>
              </w:rPr>
              <w:t>Ore che metto a disposizione</w:t>
            </w:r>
          </w:p>
        </w:tc>
        <w:tc>
          <w:tcPr>
            <w:tcW w:w="6432" w:type="dxa"/>
          </w:tcPr>
          <w:p w14:paraId="223B88C4" w14:textId="77777777" w:rsidR="0089431D" w:rsidRDefault="00000000">
            <w:pPr>
              <w:spacing w:after="20"/>
            </w:pPr>
            <w:r>
              <w:rPr>
                <w:rFonts w:ascii="Calibri" w:eastAsia="Calibri" w:hAnsi="Calibri" w:cs="Calibri"/>
                <w:i/>
                <w:iCs/>
                <w:color w:val="6B6B6B"/>
                <w:sz w:val="20"/>
                <w:szCs w:val="20"/>
              </w:rPr>
              <w:t>[n., comprese nel monte ore della disciplina]</w:t>
            </w:r>
          </w:p>
        </w:tc>
      </w:tr>
      <w:tr w:rsidR="0089431D" w14:paraId="630CB3DB" w14:textId="77777777">
        <w:trPr>
          <w:jc w:val="center"/>
        </w:trPr>
        <w:tc>
          <w:tcPr>
            <w:tcW w:w="3313" w:type="dxa"/>
            <w:shd w:val="clear" w:color="auto" w:fill="F2F2F2"/>
          </w:tcPr>
          <w:p w14:paraId="054C8ADC" w14:textId="77777777" w:rsidR="0089431D" w:rsidRDefault="00000000">
            <w:pPr>
              <w:spacing w:after="20"/>
            </w:pPr>
            <w:r>
              <w:rPr>
                <w:rFonts w:ascii="Calibri" w:eastAsia="Calibri" w:hAnsi="Calibri" w:cs="Calibri"/>
                <w:b/>
                <w:bCs/>
                <w:sz w:val="20"/>
                <w:szCs w:val="20"/>
              </w:rPr>
              <w:t>Prodotto comune atteso</w:t>
            </w:r>
          </w:p>
        </w:tc>
        <w:tc>
          <w:tcPr>
            <w:tcW w:w="6432" w:type="dxa"/>
          </w:tcPr>
          <w:p w14:paraId="6477CD52" w14:textId="77777777" w:rsidR="0089431D" w:rsidRDefault="00000000">
            <w:pPr>
              <w:spacing w:after="20"/>
            </w:pPr>
            <w:r>
              <w:rPr>
                <w:rFonts w:ascii="Calibri" w:eastAsia="Calibri" w:hAnsi="Calibri" w:cs="Calibri"/>
                <w:i/>
                <w:iCs/>
                <w:color w:val="6B6B6B"/>
                <w:sz w:val="20"/>
                <w:szCs w:val="20"/>
              </w:rPr>
              <w:t>[che cosa realizzano gli studenti]</w:t>
            </w:r>
          </w:p>
        </w:tc>
      </w:tr>
      <w:tr w:rsidR="0089431D" w14:paraId="42E631AD" w14:textId="77777777">
        <w:trPr>
          <w:jc w:val="center"/>
        </w:trPr>
        <w:tc>
          <w:tcPr>
            <w:tcW w:w="3313" w:type="dxa"/>
            <w:shd w:val="clear" w:color="auto" w:fill="F2F2F2"/>
          </w:tcPr>
          <w:p w14:paraId="795CB611" w14:textId="77777777" w:rsidR="0089431D" w:rsidRDefault="00000000">
            <w:pPr>
              <w:spacing w:after="20"/>
            </w:pPr>
            <w:r>
              <w:rPr>
                <w:rFonts w:ascii="Calibri" w:eastAsia="Calibri" w:hAnsi="Calibri" w:cs="Calibri"/>
                <w:b/>
                <w:bCs/>
                <w:sz w:val="20"/>
                <w:szCs w:val="20"/>
              </w:rPr>
              <w:t>Come partecipo alla valutazione</w:t>
            </w:r>
          </w:p>
        </w:tc>
        <w:tc>
          <w:tcPr>
            <w:tcW w:w="6432" w:type="dxa"/>
          </w:tcPr>
          <w:p w14:paraId="74C19E63" w14:textId="77777777" w:rsidR="0089431D" w:rsidRDefault="00000000">
            <w:pPr>
              <w:spacing w:after="20"/>
            </w:pPr>
            <w:r>
              <w:rPr>
                <w:rFonts w:ascii="Calibri" w:eastAsia="Calibri" w:hAnsi="Calibri" w:cs="Calibri"/>
                <w:i/>
                <w:iCs/>
                <w:color w:val="6B6B6B"/>
                <w:sz w:val="20"/>
                <w:szCs w:val="20"/>
              </w:rPr>
              <w:t>[quale indicatore della rubrica comune valuto]</w:t>
            </w:r>
          </w:p>
        </w:tc>
      </w:tr>
    </w:tbl>
    <w:p w14:paraId="140CA17A" w14:textId="77777777" w:rsidR="0089431D" w:rsidRDefault="0089431D">
      <w:pPr>
        <w:spacing w:after="80" w:line="264" w:lineRule="auto"/>
      </w:pPr>
    </w:p>
    <w:p w14:paraId="439B80D0" w14:textId="77777777" w:rsidR="0089431D" w:rsidRDefault="00000000">
      <w:pPr>
        <w:pStyle w:val="Titolo2"/>
        <w:spacing w:before="200" w:after="80" w:line="264" w:lineRule="auto"/>
        <w:jc w:val="left"/>
      </w:pPr>
      <w:r>
        <w:rPr>
          <w:rFonts w:ascii="Calibri" w:eastAsia="Calibri" w:hAnsi="Calibri" w:cs="Calibri"/>
          <w:color w:val="1F4E3D"/>
          <w:sz w:val="23"/>
          <w:szCs w:val="23"/>
        </w:rPr>
        <w:t>G.4 Sovrapposizioni da evitare</w:t>
      </w:r>
    </w:p>
    <w:p w14:paraId="3FA98DF2" w14:textId="77777777" w:rsidR="0089431D" w:rsidRDefault="00000000">
      <w:pPr>
        <w:spacing w:after="120" w:line="264" w:lineRule="auto"/>
      </w:pPr>
      <w:r>
        <w:rPr>
          <w:rFonts w:ascii="Calibri" w:eastAsia="Calibri" w:hAnsi="Calibri" w:cs="Calibri"/>
          <w:i/>
          <w:iCs/>
          <w:color w:val="6B6B6B"/>
          <w:sz w:val="19"/>
          <w:szCs w:val="19"/>
        </w:rPr>
        <w:t>Contenuti che potrebbero essere trattati anche da altri: indicare con chi va concordata la demarcazione e secondo quale criterio.</w:t>
      </w:r>
    </w:p>
    <w:p w14:paraId="66B74358" w14:textId="77777777" w:rsidR="0089431D" w:rsidRDefault="00000000">
      <w:pPr>
        <w:pBdr>
          <w:bottom w:val="dotted" w:sz="4" w:space="1" w:color="999999"/>
        </w:pBdr>
      </w:pPr>
      <w:r>
        <w:rPr>
          <w:rFonts w:ascii="Calibri" w:eastAsia="Calibri" w:hAnsi="Calibri" w:cs="Calibri"/>
          <w:sz w:val="28"/>
          <w:szCs w:val="28"/>
        </w:rPr>
        <w:t xml:space="preserve"> </w:t>
      </w:r>
    </w:p>
    <w:p w14:paraId="1F9F7D48" w14:textId="77777777" w:rsidR="0089431D" w:rsidRDefault="00000000">
      <w:pPr>
        <w:pBdr>
          <w:bottom w:val="dotted" w:sz="4" w:space="1" w:color="999999"/>
        </w:pBdr>
      </w:pPr>
      <w:r>
        <w:rPr>
          <w:rFonts w:ascii="Calibri" w:eastAsia="Calibri" w:hAnsi="Calibri" w:cs="Calibri"/>
          <w:sz w:val="28"/>
          <w:szCs w:val="28"/>
        </w:rPr>
        <w:t xml:space="preserve"> </w:t>
      </w:r>
    </w:p>
    <w:p w14:paraId="449605BA" w14:textId="77777777" w:rsidR="0089431D" w:rsidRDefault="00000000">
      <w:pPr>
        <w:pBdr>
          <w:bottom w:val="dotted" w:sz="4" w:space="1" w:color="999999"/>
        </w:pBdr>
      </w:pPr>
      <w:r>
        <w:rPr>
          <w:rFonts w:ascii="Calibri" w:eastAsia="Calibri" w:hAnsi="Calibri" w:cs="Calibri"/>
          <w:sz w:val="28"/>
          <w:szCs w:val="28"/>
        </w:rPr>
        <w:t xml:space="preserve"> </w:t>
      </w:r>
    </w:p>
    <w:p w14:paraId="4A6690DA" w14:textId="77777777" w:rsidR="0089431D" w:rsidRDefault="00000000">
      <w:pPr>
        <w:pStyle w:val="Titolo1"/>
        <w:pBdr>
          <w:bottom w:val="single" w:sz="6" w:space="1" w:color="1F4E3D"/>
        </w:pBdr>
        <w:spacing w:before="320" w:after="120" w:line="264" w:lineRule="auto"/>
      </w:pPr>
      <w:r>
        <w:rPr>
          <w:rFonts w:ascii="Calibri" w:eastAsia="Calibri" w:hAnsi="Calibri" w:cs="Calibri"/>
          <w:color w:val="1F4E3D"/>
          <w:sz w:val="26"/>
          <w:szCs w:val="26"/>
        </w:rPr>
        <w:t>H. VALUTAZIONE</w:t>
      </w:r>
    </w:p>
    <w:p w14:paraId="5BCFE4B1" w14:textId="77777777" w:rsidR="0089431D" w:rsidRDefault="00000000">
      <w:pPr>
        <w:spacing w:after="120" w:line="264" w:lineRule="auto"/>
        <w:jc w:val="both"/>
      </w:pPr>
      <w:r>
        <w:rPr>
          <w:rFonts w:ascii="Calibri" w:eastAsia="Calibri" w:hAnsi="Calibri" w:cs="Calibri"/>
          <w:sz w:val="22"/>
          <w:szCs w:val="22"/>
        </w:rPr>
        <w:t xml:space="preserve">Si fa riferimento alla programmazione di dipartimento, alla programmazione del consiglio di classe e ai criteri deliberati dal Collegio dei docenti. La valutazione si articola in tre momenti: </w:t>
      </w:r>
      <w:r>
        <w:rPr>
          <w:rFonts w:ascii="Calibri" w:eastAsia="Calibri" w:hAnsi="Calibri" w:cs="Calibri"/>
          <w:b/>
          <w:bCs/>
          <w:sz w:val="22"/>
          <w:szCs w:val="22"/>
        </w:rPr>
        <w:t>iniziale</w:t>
      </w:r>
      <w:r>
        <w:rPr>
          <w:rFonts w:ascii="Calibri" w:eastAsia="Calibri" w:hAnsi="Calibri" w:cs="Calibri"/>
          <w:sz w:val="22"/>
          <w:szCs w:val="22"/>
        </w:rPr>
        <w:t xml:space="preserve"> (rilevazione dei livelli di partenza, di norma senza voto), </w:t>
      </w:r>
      <w:r>
        <w:rPr>
          <w:rFonts w:ascii="Calibri" w:eastAsia="Calibri" w:hAnsi="Calibri" w:cs="Calibri"/>
          <w:b/>
          <w:bCs/>
          <w:sz w:val="22"/>
          <w:szCs w:val="22"/>
        </w:rPr>
        <w:t>formativa</w:t>
      </w:r>
      <w:r>
        <w:rPr>
          <w:rFonts w:ascii="Calibri" w:eastAsia="Calibri" w:hAnsi="Calibri" w:cs="Calibri"/>
          <w:sz w:val="22"/>
          <w:szCs w:val="22"/>
        </w:rPr>
        <w:t xml:space="preserve"> (in itinere, per regolare il percorso e attivare il recupero) e </w:t>
      </w:r>
      <w:r>
        <w:rPr>
          <w:rFonts w:ascii="Calibri" w:eastAsia="Calibri" w:hAnsi="Calibri" w:cs="Calibri"/>
          <w:b/>
          <w:bCs/>
          <w:sz w:val="22"/>
          <w:szCs w:val="22"/>
        </w:rPr>
        <w:t>finale</w:t>
      </w:r>
      <w:r>
        <w:rPr>
          <w:rFonts w:ascii="Calibri" w:eastAsia="Calibri" w:hAnsi="Calibri" w:cs="Calibri"/>
          <w:sz w:val="22"/>
          <w:szCs w:val="22"/>
        </w:rPr>
        <w:t xml:space="preserve"> (sintesi dei momenti precedenti, espressa in decimi). Anche nelle attività in DDI deve essere costante, trasparente e tempestiva.</w:t>
      </w:r>
    </w:p>
    <w:p w14:paraId="518550E9" w14:textId="77777777" w:rsidR="0089431D" w:rsidRDefault="00000000">
      <w:pPr>
        <w:pStyle w:val="Titolo2"/>
        <w:spacing w:before="200" w:after="80" w:line="264" w:lineRule="auto"/>
        <w:jc w:val="left"/>
      </w:pPr>
      <w:r>
        <w:rPr>
          <w:rFonts w:ascii="Calibri" w:eastAsia="Calibri" w:hAnsi="Calibri" w:cs="Calibri"/>
          <w:color w:val="1F4E3D"/>
          <w:sz w:val="23"/>
          <w:szCs w:val="23"/>
        </w:rPr>
        <w:t>H.1 Tipologie di prova e loro peso</w:t>
      </w:r>
    </w:p>
    <w:p w14:paraId="027DE918" w14:textId="77777777" w:rsidR="0089431D" w:rsidRDefault="00000000">
      <w:pPr>
        <w:spacing w:after="120" w:line="264" w:lineRule="auto"/>
      </w:pPr>
      <w:r>
        <w:rPr>
          <w:rFonts w:ascii="Calibri" w:eastAsia="Calibri" w:hAnsi="Calibri" w:cs="Calibri"/>
          <w:i/>
          <w:iCs/>
          <w:color w:val="6B6B6B"/>
          <w:sz w:val="19"/>
          <w:szCs w:val="19"/>
        </w:rPr>
        <w:t>La somma dei pesi deve fare 100.</w:t>
      </w:r>
    </w:p>
    <w:tbl>
      <w:tblPr>
        <w:tblStyle w:val="afc"/>
        <w:tblW w:w="9744"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3498"/>
        <w:gridCol w:w="1874"/>
        <w:gridCol w:w="1249"/>
        <w:gridCol w:w="3123"/>
      </w:tblGrid>
      <w:tr w:rsidR="0089431D" w14:paraId="00779783" w14:textId="77777777">
        <w:trPr>
          <w:tblHeader/>
          <w:jc w:val="center"/>
        </w:trPr>
        <w:tc>
          <w:tcPr>
            <w:tcW w:w="3498" w:type="dxa"/>
            <w:shd w:val="clear" w:color="auto" w:fill="1F4E3D"/>
          </w:tcPr>
          <w:p w14:paraId="3363E728" w14:textId="77777777" w:rsidR="0089431D" w:rsidRDefault="00000000">
            <w:pPr>
              <w:spacing w:after="20"/>
            </w:pPr>
            <w:r>
              <w:rPr>
                <w:rFonts w:ascii="Calibri" w:eastAsia="Calibri" w:hAnsi="Calibri" w:cs="Calibri"/>
                <w:b/>
                <w:bCs/>
                <w:color w:val="FFFFFF"/>
                <w:sz w:val="19"/>
                <w:szCs w:val="19"/>
              </w:rPr>
              <w:t>Tipologia di prova</w:t>
            </w:r>
          </w:p>
        </w:tc>
        <w:tc>
          <w:tcPr>
            <w:tcW w:w="1874" w:type="dxa"/>
            <w:shd w:val="clear" w:color="auto" w:fill="1F4E3D"/>
          </w:tcPr>
          <w:p w14:paraId="1AA7AE2C" w14:textId="77777777" w:rsidR="0089431D" w:rsidRDefault="00000000">
            <w:pPr>
              <w:spacing w:after="20"/>
            </w:pPr>
            <w:r>
              <w:rPr>
                <w:rFonts w:ascii="Calibri" w:eastAsia="Calibri" w:hAnsi="Calibri" w:cs="Calibri"/>
                <w:b/>
                <w:bCs/>
                <w:color w:val="FFFFFF"/>
                <w:sz w:val="19"/>
                <w:szCs w:val="19"/>
              </w:rPr>
              <w:t>Numero minimo annuo</w:t>
            </w:r>
          </w:p>
        </w:tc>
        <w:tc>
          <w:tcPr>
            <w:tcW w:w="1249" w:type="dxa"/>
            <w:shd w:val="clear" w:color="auto" w:fill="1F4E3D"/>
          </w:tcPr>
          <w:p w14:paraId="2DD180CA" w14:textId="77777777" w:rsidR="0089431D" w:rsidRDefault="00000000">
            <w:pPr>
              <w:spacing w:after="20"/>
            </w:pPr>
            <w:r>
              <w:rPr>
                <w:rFonts w:ascii="Calibri" w:eastAsia="Calibri" w:hAnsi="Calibri" w:cs="Calibri"/>
                <w:b/>
                <w:bCs/>
                <w:color w:val="FFFFFF"/>
                <w:sz w:val="19"/>
                <w:szCs w:val="19"/>
              </w:rPr>
              <w:t>Peso %</w:t>
            </w:r>
          </w:p>
        </w:tc>
        <w:tc>
          <w:tcPr>
            <w:tcW w:w="3123" w:type="dxa"/>
            <w:shd w:val="clear" w:color="auto" w:fill="1F4E3D"/>
          </w:tcPr>
          <w:p w14:paraId="59467EB4" w14:textId="77777777" w:rsidR="0089431D" w:rsidRDefault="00000000">
            <w:pPr>
              <w:spacing w:after="20"/>
            </w:pPr>
            <w:r>
              <w:rPr>
                <w:rFonts w:ascii="Calibri" w:eastAsia="Calibri" w:hAnsi="Calibri" w:cs="Calibri"/>
                <w:b/>
                <w:bCs/>
                <w:color w:val="FFFFFF"/>
                <w:sz w:val="19"/>
                <w:szCs w:val="19"/>
              </w:rPr>
              <w:t>Che cosa accerta</w:t>
            </w:r>
          </w:p>
        </w:tc>
      </w:tr>
      <w:tr w:rsidR="0089431D" w14:paraId="5FBE9FFE" w14:textId="77777777">
        <w:trPr>
          <w:jc w:val="center"/>
        </w:trPr>
        <w:tc>
          <w:tcPr>
            <w:tcW w:w="3498" w:type="dxa"/>
          </w:tcPr>
          <w:p w14:paraId="06FC2115" w14:textId="77777777" w:rsidR="0089431D" w:rsidRDefault="00000000">
            <w:pPr>
              <w:spacing w:after="20"/>
            </w:pPr>
            <w:r>
              <w:rPr>
                <w:rFonts w:ascii="Calibri" w:eastAsia="Calibri" w:hAnsi="Calibri" w:cs="Calibri"/>
                <w:i/>
                <w:iCs/>
                <w:color w:val="6B6B6B"/>
                <w:sz w:val="19"/>
                <w:szCs w:val="19"/>
              </w:rPr>
              <w:t>[es. prova strutturata]</w:t>
            </w:r>
          </w:p>
        </w:tc>
        <w:tc>
          <w:tcPr>
            <w:tcW w:w="1874" w:type="dxa"/>
          </w:tcPr>
          <w:p w14:paraId="118DE7B8" w14:textId="77777777" w:rsidR="0089431D" w:rsidRDefault="0089431D">
            <w:pPr>
              <w:spacing w:after="20"/>
              <w:jc w:val="center"/>
            </w:pPr>
          </w:p>
        </w:tc>
        <w:tc>
          <w:tcPr>
            <w:tcW w:w="1249" w:type="dxa"/>
          </w:tcPr>
          <w:p w14:paraId="0BFF2898" w14:textId="77777777" w:rsidR="0089431D" w:rsidRDefault="0089431D">
            <w:pPr>
              <w:spacing w:after="20"/>
              <w:jc w:val="center"/>
            </w:pPr>
          </w:p>
        </w:tc>
        <w:tc>
          <w:tcPr>
            <w:tcW w:w="3123" w:type="dxa"/>
          </w:tcPr>
          <w:p w14:paraId="56C50787" w14:textId="77777777" w:rsidR="0089431D" w:rsidRDefault="00000000">
            <w:pPr>
              <w:spacing w:after="20"/>
            </w:pPr>
            <w:r>
              <w:rPr>
                <w:rFonts w:ascii="Calibri" w:eastAsia="Calibri" w:hAnsi="Calibri" w:cs="Calibri"/>
                <w:i/>
                <w:iCs/>
                <w:color w:val="6B6B6B"/>
                <w:sz w:val="19"/>
                <w:szCs w:val="19"/>
              </w:rPr>
              <w:t>[conoscenze / abilità / competenze]</w:t>
            </w:r>
          </w:p>
        </w:tc>
      </w:tr>
      <w:tr w:rsidR="0089431D" w14:paraId="7BC5C159" w14:textId="77777777">
        <w:trPr>
          <w:trHeight w:val="360"/>
          <w:jc w:val="center"/>
        </w:trPr>
        <w:tc>
          <w:tcPr>
            <w:tcW w:w="3498" w:type="dxa"/>
          </w:tcPr>
          <w:p w14:paraId="2F0CC29E" w14:textId="77777777" w:rsidR="0089431D" w:rsidRDefault="0089431D">
            <w:pPr>
              <w:spacing w:after="20"/>
            </w:pPr>
          </w:p>
        </w:tc>
        <w:tc>
          <w:tcPr>
            <w:tcW w:w="1874" w:type="dxa"/>
          </w:tcPr>
          <w:p w14:paraId="1792FE18" w14:textId="77777777" w:rsidR="0089431D" w:rsidRDefault="0089431D">
            <w:pPr>
              <w:spacing w:after="20"/>
              <w:jc w:val="center"/>
            </w:pPr>
          </w:p>
        </w:tc>
        <w:tc>
          <w:tcPr>
            <w:tcW w:w="1249" w:type="dxa"/>
          </w:tcPr>
          <w:p w14:paraId="7D2A9843" w14:textId="77777777" w:rsidR="0089431D" w:rsidRDefault="0089431D">
            <w:pPr>
              <w:spacing w:after="20"/>
              <w:jc w:val="center"/>
            </w:pPr>
          </w:p>
        </w:tc>
        <w:tc>
          <w:tcPr>
            <w:tcW w:w="3123" w:type="dxa"/>
          </w:tcPr>
          <w:p w14:paraId="66202F5C" w14:textId="77777777" w:rsidR="0089431D" w:rsidRDefault="0089431D">
            <w:pPr>
              <w:spacing w:after="20"/>
            </w:pPr>
          </w:p>
        </w:tc>
      </w:tr>
      <w:tr w:rsidR="0089431D" w14:paraId="59C69DA1" w14:textId="77777777">
        <w:trPr>
          <w:trHeight w:val="360"/>
          <w:jc w:val="center"/>
        </w:trPr>
        <w:tc>
          <w:tcPr>
            <w:tcW w:w="3498" w:type="dxa"/>
          </w:tcPr>
          <w:p w14:paraId="6C9766DE" w14:textId="77777777" w:rsidR="0089431D" w:rsidRDefault="0089431D">
            <w:pPr>
              <w:spacing w:after="20"/>
            </w:pPr>
          </w:p>
        </w:tc>
        <w:tc>
          <w:tcPr>
            <w:tcW w:w="1874" w:type="dxa"/>
          </w:tcPr>
          <w:p w14:paraId="07525673" w14:textId="77777777" w:rsidR="0089431D" w:rsidRDefault="0089431D">
            <w:pPr>
              <w:spacing w:after="20"/>
              <w:jc w:val="center"/>
            </w:pPr>
          </w:p>
        </w:tc>
        <w:tc>
          <w:tcPr>
            <w:tcW w:w="1249" w:type="dxa"/>
          </w:tcPr>
          <w:p w14:paraId="7CCB40BB" w14:textId="77777777" w:rsidR="0089431D" w:rsidRDefault="0089431D">
            <w:pPr>
              <w:spacing w:after="20"/>
              <w:jc w:val="center"/>
            </w:pPr>
          </w:p>
        </w:tc>
        <w:tc>
          <w:tcPr>
            <w:tcW w:w="3123" w:type="dxa"/>
          </w:tcPr>
          <w:p w14:paraId="1C7F46AA" w14:textId="77777777" w:rsidR="0089431D" w:rsidRDefault="0089431D">
            <w:pPr>
              <w:spacing w:after="20"/>
            </w:pPr>
          </w:p>
        </w:tc>
      </w:tr>
      <w:tr w:rsidR="0089431D" w14:paraId="1FCA18A3" w14:textId="77777777">
        <w:trPr>
          <w:trHeight w:val="360"/>
          <w:jc w:val="center"/>
        </w:trPr>
        <w:tc>
          <w:tcPr>
            <w:tcW w:w="3498" w:type="dxa"/>
          </w:tcPr>
          <w:p w14:paraId="339A1A55" w14:textId="77777777" w:rsidR="0089431D" w:rsidRDefault="0089431D">
            <w:pPr>
              <w:spacing w:after="20"/>
            </w:pPr>
          </w:p>
        </w:tc>
        <w:tc>
          <w:tcPr>
            <w:tcW w:w="1874" w:type="dxa"/>
          </w:tcPr>
          <w:p w14:paraId="39F0F77C" w14:textId="77777777" w:rsidR="0089431D" w:rsidRDefault="0089431D">
            <w:pPr>
              <w:spacing w:after="20"/>
              <w:jc w:val="center"/>
            </w:pPr>
          </w:p>
        </w:tc>
        <w:tc>
          <w:tcPr>
            <w:tcW w:w="1249" w:type="dxa"/>
          </w:tcPr>
          <w:p w14:paraId="6C532A42" w14:textId="77777777" w:rsidR="0089431D" w:rsidRDefault="0089431D">
            <w:pPr>
              <w:spacing w:after="20"/>
              <w:jc w:val="center"/>
            </w:pPr>
          </w:p>
        </w:tc>
        <w:tc>
          <w:tcPr>
            <w:tcW w:w="3123" w:type="dxa"/>
          </w:tcPr>
          <w:p w14:paraId="4D891A7D" w14:textId="77777777" w:rsidR="0089431D" w:rsidRDefault="0089431D">
            <w:pPr>
              <w:spacing w:after="20"/>
            </w:pPr>
          </w:p>
        </w:tc>
      </w:tr>
      <w:tr w:rsidR="0089431D" w14:paraId="72E44D8C" w14:textId="77777777">
        <w:trPr>
          <w:trHeight w:val="360"/>
          <w:jc w:val="center"/>
        </w:trPr>
        <w:tc>
          <w:tcPr>
            <w:tcW w:w="3498" w:type="dxa"/>
          </w:tcPr>
          <w:p w14:paraId="271FD5EC" w14:textId="77777777" w:rsidR="0089431D" w:rsidRDefault="0089431D">
            <w:pPr>
              <w:spacing w:after="20"/>
            </w:pPr>
          </w:p>
        </w:tc>
        <w:tc>
          <w:tcPr>
            <w:tcW w:w="1874" w:type="dxa"/>
          </w:tcPr>
          <w:p w14:paraId="0B5E74C3" w14:textId="77777777" w:rsidR="0089431D" w:rsidRDefault="0089431D">
            <w:pPr>
              <w:spacing w:after="20"/>
              <w:jc w:val="center"/>
            </w:pPr>
          </w:p>
        </w:tc>
        <w:tc>
          <w:tcPr>
            <w:tcW w:w="1249" w:type="dxa"/>
          </w:tcPr>
          <w:p w14:paraId="41B20EE4" w14:textId="77777777" w:rsidR="0089431D" w:rsidRDefault="0089431D">
            <w:pPr>
              <w:spacing w:after="20"/>
              <w:jc w:val="center"/>
            </w:pPr>
          </w:p>
        </w:tc>
        <w:tc>
          <w:tcPr>
            <w:tcW w:w="3123" w:type="dxa"/>
          </w:tcPr>
          <w:p w14:paraId="66F2278E" w14:textId="77777777" w:rsidR="0089431D" w:rsidRDefault="0089431D">
            <w:pPr>
              <w:spacing w:after="20"/>
            </w:pPr>
          </w:p>
        </w:tc>
      </w:tr>
      <w:tr w:rsidR="0089431D" w14:paraId="4336FDB7" w14:textId="77777777">
        <w:trPr>
          <w:jc w:val="center"/>
        </w:trPr>
        <w:tc>
          <w:tcPr>
            <w:tcW w:w="3498" w:type="dxa"/>
            <w:shd w:val="clear" w:color="auto" w:fill="E8F0EC"/>
          </w:tcPr>
          <w:p w14:paraId="3B7FE155" w14:textId="77777777" w:rsidR="0089431D" w:rsidRDefault="00000000">
            <w:pPr>
              <w:spacing w:after="20"/>
            </w:pPr>
            <w:r>
              <w:rPr>
                <w:rFonts w:ascii="Calibri" w:eastAsia="Calibri" w:hAnsi="Calibri" w:cs="Calibri"/>
                <w:b/>
                <w:bCs/>
                <w:sz w:val="19"/>
                <w:szCs w:val="19"/>
              </w:rPr>
              <w:t>Totale</w:t>
            </w:r>
          </w:p>
        </w:tc>
        <w:tc>
          <w:tcPr>
            <w:tcW w:w="1874" w:type="dxa"/>
            <w:shd w:val="clear" w:color="auto" w:fill="E8F0EC"/>
          </w:tcPr>
          <w:p w14:paraId="33F43BE4" w14:textId="77777777" w:rsidR="0089431D" w:rsidRDefault="0089431D">
            <w:pPr>
              <w:spacing w:after="20"/>
            </w:pPr>
          </w:p>
        </w:tc>
        <w:tc>
          <w:tcPr>
            <w:tcW w:w="1249" w:type="dxa"/>
            <w:shd w:val="clear" w:color="auto" w:fill="E8F0EC"/>
          </w:tcPr>
          <w:p w14:paraId="3BAA74A4" w14:textId="77777777" w:rsidR="0089431D" w:rsidRDefault="00000000">
            <w:pPr>
              <w:spacing w:after="20"/>
            </w:pPr>
            <w:r>
              <w:rPr>
                <w:rFonts w:ascii="Calibri" w:eastAsia="Calibri" w:hAnsi="Calibri" w:cs="Calibri"/>
                <w:b/>
                <w:bCs/>
                <w:sz w:val="19"/>
                <w:szCs w:val="19"/>
              </w:rPr>
              <w:t>100</w:t>
            </w:r>
          </w:p>
        </w:tc>
        <w:tc>
          <w:tcPr>
            <w:tcW w:w="3123" w:type="dxa"/>
            <w:shd w:val="clear" w:color="auto" w:fill="E8F0EC"/>
          </w:tcPr>
          <w:p w14:paraId="1549971D" w14:textId="77777777" w:rsidR="0089431D" w:rsidRDefault="0089431D">
            <w:pPr>
              <w:spacing w:after="20"/>
            </w:pPr>
          </w:p>
        </w:tc>
      </w:tr>
    </w:tbl>
    <w:p w14:paraId="2FB02894" w14:textId="77777777" w:rsidR="0089431D" w:rsidRDefault="0089431D">
      <w:pPr>
        <w:spacing w:after="80" w:line="264" w:lineRule="auto"/>
      </w:pPr>
    </w:p>
    <w:p w14:paraId="14117A1A" w14:textId="77777777" w:rsidR="0089431D" w:rsidRDefault="00000000">
      <w:pPr>
        <w:spacing w:before="40" w:after="40" w:line="264" w:lineRule="auto"/>
      </w:pPr>
      <w:r>
        <w:rPr>
          <w:rFonts w:ascii="Calibri" w:eastAsia="Calibri" w:hAnsi="Calibri" w:cs="Calibri"/>
          <w:b/>
          <w:bCs/>
          <w:sz w:val="22"/>
          <w:szCs w:val="22"/>
        </w:rPr>
        <w:t>Strumenti di verifica utilizzati:</w:t>
      </w:r>
    </w:p>
    <w:p w14:paraId="7D860418"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Colloquio</w:t>
      </w:r>
      <w:proofErr w:type="gramEnd"/>
      <w:r>
        <w:rPr>
          <w:rFonts w:ascii="Calibri" w:eastAsia="Calibri" w:hAnsi="Calibri" w:cs="Calibri"/>
          <w:sz w:val="20"/>
          <w:szCs w:val="20"/>
        </w:rPr>
        <w:t xml:space="preserve"> orale</w:t>
      </w:r>
    </w:p>
    <w:p w14:paraId="195805F5"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Prove</w:t>
      </w:r>
      <w:proofErr w:type="gramEnd"/>
      <w:r>
        <w:rPr>
          <w:rFonts w:ascii="Calibri" w:eastAsia="Calibri" w:hAnsi="Calibri" w:cs="Calibri"/>
          <w:sz w:val="20"/>
          <w:szCs w:val="20"/>
        </w:rPr>
        <w:t xml:space="preserve"> scritte di tipo tradizionale</w:t>
      </w:r>
    </w:p>
    <w:p w14:paraId="60E93795"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Prove</w:t>
      </w:r>
      <w:proofErr w:type="gramEnd"/>
      <w:r>
        <w:rPr>
          <w:rFonts w:ascii="Calibri" w:eastAsia="Calibri" w:hAnsi="Calibri" w:cs="Calibri"/>
          <w:sz w:val="20"/>
          <w:szCs w:val="20"/>
        </w:rPr>
        <w:t xml:space="preserve"> strutturate e </w:t>
      </w:r>
      <w:proofErr w:type="spellStart"/>
      <w:r>
        <w:rPr>
          <w:rFonts w:ascii="Calibri" w:eastAsia="Calibri" w:hAnsi="Calibri" w:cs="Calibri"/>
          <w:sz w:val="20"/>
          <w:szCs w:val="20"/>
        </w:rPr>
        <w:t>semistrutturate</w:t>
      </w:r>
      <w:proofErr w:type="spellEnd"/>
      <w:r>
        <w:rPr>
          <w:rFonts w:ascii="Calibri" w:eastAsia="Calibri" w:hAnsi="Calibri" w:cs="Calibri"/>
          <w:sz w:val="20"/>
          <w:szCs w:val="20"/>
        </w:rPr>
        <w:t xml:space="preserve"> (quesiti a risposta multipla, breve, a completamento, vero/falso)</w:t>
      </w:r>
    </w:p>
    <w:p w14:paraId="6E063614"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Esercitazioni</w:t>
      </w:r>
      <w:proofErr w:type="gramEnd"/>
      <w:r>
        <w:rPr>
          <w:rFonts w:ascii="Calibri" w:eastAsia="Calibri" w:hAnsi="Calibri" w:cs="Calibri"/>
          <w:sz w:val="20"/>
          <w:szCs w:val="20"/>
        </w:rPr>
        <w:t xml:space="preserve"> alla lavagna/LIM</w:t>
      </w:r>
    </w:p>
    <w:p w14:paraId="7F558D21"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Attività</w:t>
      </w:r>
      <w:proofErr w:type="gramEnd"/>
      <w:r>
        <w:rPr>
          <w:rFonts w:ascii="Calibri" w:eastAsia="Calibri" w:hAnsi="Calibri" w:cs="Calibri"/>
          <w:sz w:val="20"/>
          <w:szCs w:val="20"/>
        </w:rPr>
        <w:t xml:space="preserve"> e prove pratiche di laboratorio</w:t>
      </w:r>
    </w:p>
    <w:p w14:paraId="10143289"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Relazioni</w:t>
      </w:r>
      <w:proofErr w:type="gramEnd"/>
      <w:r>
        <w:rPr>
          <w:rFonts w:ascii="Calibri" w:eastAsia="Calibri" w:hAnsi="Calibri" w:cs="Calibri"/>
          <w:sz w:val="20"/>
          <w:szCs w:val="20"/>
        </w:rPr>
        <w:t xml:space="preserve"> di laboratorio e descrizioni di attività svolte</w:t>
      </w:r>
    </w:p>
    <w:p w14:paraId="71E37BDF"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Ricerche</w:t>
      </w:r>
      <w:proofErr w:type="gramEnd"/>
      <w:r>
        <w:rPr>
          <w:rFonts w:ascii="Calibri" w:eastAsia="Calibri" w:hAnsi="Calibri" w:cs="Calibri"/>
          <w:sz w:val="20"/>
          <w:szCs w:val="20"/>
        </w:rPr>
        <w:t>, progetti, prodotti multimediali</w:t>
      </w:r>
    </w:p>
    <w:p w14:paraId="3F140C81"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Lavori</w:t>
      </w:r>
      <w:proofErr w:type="gramEnd"/>
      <w:r>
        <w:rPr>
          <w:rFonts w:ascii="Calibri" w:eastAsia="Calibri" w:hAnsi="Calibri" w:cs="Calibri"/>
          <w:sz w:val="20"/>
          <w:szCs w:val="20"/>
        </w:rPr>
        <w:t xml:space="preserve"> individuali e di gruppo</w:t>
      </w:r>
    </w:p>
    <w:p w14:paraId="7F307951"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Compiti</w:t>
      </w:r>
      <w:proofErr w:type="gramEnd"/>
      <w:r>
        <w:rPr>
          <w:rFonts w:ascii="Calibri" w:eastAsia="Calibri" w:hAnsi="Calibri" w:cs="Calibri"/>
          <w:sz w:val="20"/>
          <w:szCs w:val="20"/>
        </w:rPr>
        <w:t xml:space="preserve"> di realtà valutati con rubrica (prestazioni autentiche)</w:t>
      </w:r>
    </w:p>
    <w:p w14:paraId="01AB0B12"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Griglie</w:t>
      </w:r>
      <w:proofErr w:type="gramEnd"/>
      <w:r>
        <w:rPr>
          <w:rFonts w:ascii="Calibri" w:eastAsia="Calibri" w:hAnsi="Calibri" w:cs="Calibri"/>
          <w:sz w:val="20"/>
          <w:szCs w:val="20"/>
        </w:rPr>
        <w:t xml:space="preserve"> di osservazione del processo</w:t>
      </w:r>
    </w:p>
    <w:p w14:paraId="19D461B8"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Autovalutazione</w:t>
      </w:r>
      <w:proofErr w:type="gramEnd"/>
      <w:r>
        <w:rPr>
          <w:rFonts w:ascii="Calibri" w:eastAsia="Calibri" w:hAnsi="Calibri" w:cs="Calibri"/>
          <w:sz w:val="20"/>
          <w:szCs w:val="20"/>
        </w:rPr>
        <w:t xml:space="preserve"> dello studente (non oggetto di voto)</w:t>
      </w:r>
    </w:p>
    <w:p w14:paraId="03B5A1D2" w14:textId="77777777" w:rsidR="0089431D" w:rsidRDefault="00000000">
      <w:pPr>
        <w:spacing w:before="80" w:after="120" w:line="264" w:lineRule="auto"/>
        <w:jc w:val="both"/>
      </w:pPr>
      <w:r>
        <w:rPr>
          <w:rFonts w:ascii="Calibri" w:eastAsia="Calibri" w:hAnsi="Calibri" w:cs="Calibri"/>
          <w:sz w:val="22"/>
          <w:szCs w:val="22"/>
        </w:rPr>
        <w:t>Numero minimo di prove per quadrimestre: almeno 3 per le discipline orali (colloqui, quiz, esercitazioni alla lavagna, esposizioni individuali o collettive); almeno 2 orali e 2 scritte per le altre discipline, salvo diversa delibera del Collegio dei docenti.</w:t>
      </w:r>
    </w:p>
    <w:tbl>
      <w:tblPr>
        <w:tblStyle w:val="afd"/>
        <w:tblW w:w="9746" w:type="dxa"/>
        <w:jc w:val="center"/>
        <w:tblInd w:w="0" w:type="dxa"/>
        <w:tblBorders>
          <w:top w:val="nil"/>
          <w:left w:val="single" w:sz="24" w:space="0" w:color="1F4E3D"/>
          <w:bottom w:val="nil"/>
          <w:right w:val="nil"/>
          <w:insideH w:val="nil"/>
          <w:insideV w:val="nil"/>
        </w:tblBorders>
        <w:tblLayout w:type="fixed"/>
        <w:tblLook w:val="0400" w:firstRow="0" w:lastRow="0" w:firstColumn="0" w:lastColumn="0" w:noHBand="0" w:noVBand="1"/>
      </w:tblPr>
      <w:tblGrid>
        <w:gridCol w:w="9746"/>
      </w:tblGrid>
      <w:tr w:rsidR="0089431D" w14:paraId="3A09651F" w14:textId="77777777">
        <w:trPr>
          <w:jc w:val="center"/>
        </w:trPr>
        <w:tc>
          <w:tcPr>
            <w:tcW w:w="9746" w:type="dxa"/>
            <w:shd w:val="clear" w:color="auto" w:fill="EEF4F0"/>
          </w:tcPr>
          <w:p w14:paraId="6A0DB4D3" w14:textId="77777777" w:rsidR="0089431D" w:rsidRDefault="00000000">
            <w:pPr>
              <w:spacing w:after="60" w:line="264" w:lineRule="auto"/>
            </w:pPr>
            <w:r>
              <w:rPr>
                <w:rFonts w:ascii="Calibri" w:eastAsia="Calibri" w:hAnsi="Calibri" w:cs="Calibri"/>
                <w:b/>
                <w:bCs/>
                <w:color w:val="1F4E3D"/>
                <w:sz w:val="21"/>
                <w:szCs w:val="21"/>
              </w:rPr>
              <w:t>Tre vincoli comuni a tutte le discipline</w:t>
            </w:r>
          </w:p>
          <w:p w14:paraId="2ADF040E" w14:textId="77777777" w:rsidR="0089431D" w:rsidRDefault="00000000">
            <w:pPr>
              <w:spacing w:after="40" w:line="264" w:lineRule="auto"/>
            </w:pPr>
            <w:r>
              <w:rPr>
                <w:rFonts w:ascii="Calibri" w:eastAsia="Calibri" w:hAnsi="Calibri" w:cs="Calibri"/>
                <w:sz w:val="20"/>
                <w:szCs w:val="20"/>
              </w:rPr>
              <w:t xml:space="preserve">1. Almeno una valutazione per quadrimestre, in ciascuna disciplina, è </w:t>
            </w:r>
            <w:r>
              <w:rPr>
                <w:rFonts w:ascii="Calibri" w:eastAsia="Calibri" w:hAnsi="Calibri" w:cs="Calibri"/>
                <w:b/>
                <w:bCs/>
                <w:sz w:val="20"/>
                <w:szCs w:val="20"/>
              </w:rPr>
              <w:t>di competenza</w:t>
            </w:r>
            <w:r>
              <w:rPr>
                <w:rFonts w:ascii="Calibri" w:eastAsia="Calibri" w:hAnsi="Calibri" w:cs="Calibri"/>
                <w:sz w:val="20"/>
                <w:szCs w:val="20"/>
              </w:rPr>
              <w:t>: espressa su rubrica a partire da un compito di realtà, e non di sole conoscenze.</w:t>
            </w:r>
          </w:p>
          <w:p w14:paraId="48AB5B29" w14:textId="77777777" w:rsidR="0089431D" w:rsidRDefault="00000000">
            <w:pPr>
              <w:spacing w:after="40" w:line="264" w:lineRule="auto"/>
            </w:pPr>
            <w:r>
              <w:rPr>
                <w:rFonts w:ascii="Calibri" w:eastAsia="Calibri" w:hAnsi="Calibri" w:cs="Calibri"/>
                <w:sz w:val="20"/>
                <w:szCs w:val="20"/>
              </w:rPr>
              <w:t xml:space="preserve">2. Ogni compito di realtà si chiude con una breve </w:t>
            </w:r>
            <w:r>
              <w:rPr>
                <w:rFonts w:ascii="Calibri" w:eastAsia="Calibri" w:hAnsi="Calibri" w:cs="Calibri"/>
                <w:b/>
                <w:bCs/>
                <w:sz w:val="20"/>
                <w:szCs w:val="20"/>
              </w:rPr>
              <w:t>autovalutazione scritta</w:t>
            </w:r>
            <w:r>
              <w:rPr>
                <w:rFonts w:ascii="Calibri" w:eastAsia="Calibri" w:hAnsi="Calibri" w:cs="Calibri"/>
                <w:sz w:val="20"/>
                <w:szCs w:val="20"/>
              </w:rPr>
              <w:t xml:space="preserve"> dello studente, che non riceve un voto ma concorre al giudizio sul processo.</w:t>
            </w:r>
          </w:p>
          <w:p w14:paraId="70D51812" w14:textId="77777777" w:rsidR="0089431D" w:rsidRDefault="00000000">
            <w:pPr>
              <w:spacing w:after="40" w:line="264" w:lineRule="auto"/>
            </w:pPr>
            <w:r>
              <w:rPr>
                <w:rFonts w:ascii="Calibri" w:eastAsia="Calibri" w:hAnsi="Calibri" w:cs="Calibri"/>
                <w:sz w:val="20"/>
                <w:szCs w:val="20"/>
              </w:rPr>
              <w:t xml:space="preserve">3. Le discipline affidate a più docenti, o costituite da più componenti, esprimono una </w:t>
            </w:r>
            <w:r>
              <w:rPr>
                <w:rFonts w:ascii="Calibri" w:eastAsia="Calibri" w:hAnsi="Calibri" w:cs="Calibri"/>
                <w:b/>
                <w:bCs/>
                <w:sz w:val="20"/>
                <w:szCs w:val="20"/>
              </w:rPr>
              <w:t>valutazione unitaria</w:t>
            </w:r>
            <w:r>
              <w:rPr>
                <w:rFonts w:ascii="Calibri" w:eastAsia="Calibri" w:hAnsi="Calibri" w:cs="Calibri"/>
                <w:sz w:val="20"/>
                <w:szCs w:val="20"/>
              </w:rPr>
              <w:t>: un solo voto, formulato congiuntamente. La nota ministeriale lo richiede espressamente per le Scienze sperimentali, per evitare «la frammentazione e la moltiplicazione delle valutazioni numeriche».</w:t>
            </w:r>
          </w:p>
        </w:tc>
      </w:tr>
    </w:tbl>
    <w:p w14:paraId="15793666" w14:textId="77777777" w:rsidR="0089431D" w:rsidRDefault="0089431D">
      <w:pPr>
        <w:spacing w:after="80" w:line="264" w:lineRule="auto"/>
      </w:pPr>
    </w:p>
    <w:p w14:paraId="66289C40" w14:textId="77777777" w:rsidR="0089431D" w:rsidRDefault="00000000">
      <w:pPr>
        <w:pStyle w:val="Titolo2"/>
        <w:spacing w:before="200" w:after="80" w:line="264" w:lineRule="auto"/>
        <w:jc w:val="left"/>
      </w:pPr>
      <w:r>
        <w:rPr>
          <w:rFonts w:ascii="Calibri" w:eastAsia="Calibri" w:hAnsi="Calibri" w:cs="Calibri"/>
          <w:color w:val="1F4E3D"/>
          <w:sz w:val="23"/>
          <w:szCs w:val="23"/>
        </w:rPr>
        <w:t>H.2 Rubriche impiegate</w:t>
      </w:r>
    </w:p>
    <w:p w14:paraId="3EFF421B" w14:textId="77777777" w:rsidR="0089431D" w:rsidRDefault="00000000">
      <w:pPr>
        <w:spacing w:after="60" w:line="264" w:lineRule="auto"/>
        <w:ind w:left="510" w:hanging="283"/>
      </w:pPr>
      <w:proofErr w:type="gramStart"/>
      <w:r>
        <w:rPr>
          <w:rFonts w:ascii="Calibri" w:eastAsia="Calibri" w:hAnsi="Calibri" w:cs="Calibri"/>
          <w:color w:val="1F4E3D"/>
          <w:sz w:val="22"/>
          <w:szCs w:val="22"/>
        </w:rPr>
        <w:t>☐  </w:t>
      </w:r>
      <w:r>
        <w:rPr>
          <w:rFonts w:ascii="Calibri" w:eastAsia="Calibri" w:hAnsi="Calibri" w:cs="Calibri"/>
          <w:sz w:val="22"/>
          <w:szCs w:val="22"/>
        </w:rPr>
        <w:t>Rubrica</w:t>
      </w:r>
      <w:proofErr w:type="gramEnd"/>
      <w:r>
        <w:rPr>
          <w:rFonts w:ascii="Calibri" w:eastAsia="Calibri" w:hAnsi="Calibri" w:cs="Calibri"/>
          <w:sz w:val="22"/>
          <w:szCs w:val="22"/>
        </w:rPr>
        <w:t xml:space="preserve"> d'istituto per il compito di realtà (Scheda di predisposizione, Parte III; Allegato A, sez. 16.5) – adottata senza modifiche</w:t>
      </w:r>
    </w:p>
    <w:p w14:paraId="6197CD23" w14:textId="77777777" w:rsidR="0089431D" w:rsidRDefault="00000000">
      <w:pPr>
        <w:spacing w:after="60" w:line="264" w:lineRule="auto"/>
        <w:ind w:left="510" w:hanging="283"/>
      </w:pPr>
      <w:proofErr w:type="gramStart"/>
      <w:r>
        <w:rPr>
          <w:rFonts w:ascii="Calibri" w:eastAsia="Calibri" w:hAnsi="Calibri" w:cs="Calibri"/>
          <w:color w:val="1F4E3D"/>
          <w:sz w:val="22"/>
          <w:szCs w:val="22"/>
        </w:rPr>
        <w:t>☐  </w:t>
      </w:r>
      <w:r>
        <w:rPr>
          <w:rFonts w:ascii="Calibri" w:eastAsia="Calibri" w:hAnsi="Calibri" w:cs="Calibri"/>
          <w:sz w:val="22"/>
          <w:szCs w:val="22"/>
        </w:rPr>
        <w:t>Rubrica</w:t>
      </w:r>
      <w:proofErr w:type="gramEnd"/>
      <w:r>
        <w:rPr>
          <w:rFonts w:ascii="Calibri" w:eastAsia="Calibri" w:hAnsi="Calibri" w:cs="Calibri"/>
          <w:sz w:val="22"/>
          <w:szCs w:val="22"/>
        </w:rPr>
        <w:t xml:space="preserve"> d'istituto adattata alla disciplina (indicatori ridotti, non riformulati) – allegare la versione adattata</w:t>
      </w:r>
    </w:p>
    <w:p w14:paraId="17A5B4EC" w14:textId="77777777" w:rsidR="0089431D" w:rsidRDefault="00000000">
      <w:pPr>
        <w:spacing w:after="60" w:line="264" w:lineRule="auto"/>
        <w:ind w:left="510" w:hanging="283"/>
      </w:pPr>
      <w:proofErr w:type="gramStart"/>
      <w:r>
        <w:rPr>
          <w:rFonts w:ascii="Calibri" w:eastAsia="Calibri" w:hAnsi="Calibri" w:cs="Calibri"/>
          <w:color w:val="1F4E3D"/>
          <w:sz w:val="22"/>
          <w:szCs w:val="22"/>
        </w:rPr>
        <w:t>☐  </w:t>
      </w:r>
      <w:r>
        <w:rPr>
          <w:rFonts w:ascii="Calibri" w:eastAsia="Calibri" w:hAnsi="Calibri" w:cs="Calibri"/>
          <w:sz w:val="22"/>
          <w:szCs w:val="22"/>
        </w:rPr>
        <w:t>Rubrica</w:t>
      </w:r>
      <w:proofErr w:type="gramEnd"/>
      <w:r>
        <w:rPr>
          <w:rFonts w:ascii="Calibri" w:eastAsia="Calibri" w:hAnsi="Calibri" w:cs="Calibri"/>
          <w:sz w:val="22"/>
          <w:szCs w:val="22"/>
        </w:rPr>
        <w:t xml:space="preserve"> propria della disciplina – allegarla</w:t>
      </w:r>
    </w:p>
    <w:p w14:paraId="4B1A8937" w14:textId="77777777" w:rsidR="0089431D" w:rsidRDefault="00000000">
      <w:pPr>
        <w:pStyle w:val="Titolo2"/>
        <w:spacing w:before="200" w:after="80" w:line="264" w:lineRule="auto"/>
        <w:jc w:val="left"/>
      </w:pPr>
      <w:r>
        <w:rPr>
          <w:rFonts w:ascii="Calibri" w:eastAsia="Calibri" w:hAnsi="Calibri" w:cs="Calibri"/>
          <w:color w:val="1F4E3D"/>
          <w:sz w:val="23"/>
          <w:szCs w:val="23"/>
        </w:rPr>
        <w:t>H.3 Criteri di attribuzione del voto e livelli di sufficienza</w:t>
      </w:r>
    </w:p>
    <w:p w14:paraId="540EE7C2" w14:textId="77777777" w:rsidR="0089431D" w:rsidRDefault="00000000">
      <w:pPr>
        <w:spacing w:after="120" w:line="264" w:lineRule="auto"/>
      </w:pPr>
      <w:r>
        <w:rPr>
          <w:rFonts w:ascii="Calibri" w:eastAsia="Calibri" w:hAnsi="Calibri" w:cs="Calibri"/>
          <w:i/>
          <w:iCs/>
          <w:color w:val="6B6B6B"/>
          <w:sz w:val="19"/>
          <w:szCs w:val="19"/>
        </w:rPr>
        <w:t>Da compilare solo se diversi da quelli generali deliberati dal Collegio e riportati nel PTOF.</w:t>
      </w:r>
    </w:p>
    <w:p w14:paraId="5ADDE314" w14:textId="77777777" w:rsidR="0089431D" w:rsidRDefault="00000000">
      <w:pPr>
        <w:pBdr>
          <w:bottom w:val="dotted" w:sz="4" w:space="1" w:color="999999"/>
        </w:pBdr>
      </w:pPr>
      <w:r>
        <w:rPr>
          <w:rFonts w:ascii="Calibri" w:eastAsia="Calibri" w:hAnsi="Calibri" w:cs="Calibri"/>
          <w:sz w:val="28"/>
          <w:szCs w:val="28"/>
        </w:rPr>
        <w:lastRenderedPageBreak/>
        <w:t xml:space="preserve"> </w:t>
      </w:r>
    </w:p>
    <w:p w14:paraId="0D5D5BCC" w14:textId="77777777" w:rsidR="0089431D" w:rsidRDefault="00000000">
      <w:pPr>
        <w:pBdr>
          <w:bottom w:val="dotted" w:sz="4" w:space="1" w:color="999999"/>
        </w:pBdr>
      </w:pPr>
      <w:r>
        <w:rPr>
          <w:rFonts w:ascii="Calibri" w:eastAsia="Calibri" w:hAnsi="Calibri" w:cs="Calibri"/>
          <w:sz w:val="28"/>
          <w:szCs w:val="28"/>
        </w:rPr>
        <w:t xml:space="preserve"> </w:t>
      </w:r>
    </w:p>
    <w:p w14:paraId="5197594E" w14:textId="77777777" w:rsidR="0089431D" w:rsidRDefault="00000000">
      <w:pPr>
        <w:pBdr>
          <w:bottom w:val="dotted" w:sz="4" w:space="1" w:color="999999"/>
        </w:pBdr>
      </w:pPr>
      <w:r>
        <w:rPr>
          <w:rFonts w:ascii="Calibri" w:eastAsia="Calibri" w:hAnsi="Calibri" w:cs="Calibri"/>
          <w:sz w:val="28"/>
          <w:szCs w:val="28"/>
        </w:rPr>
        <w:t xml:space="preserve"> </w:t>
      </w:r>
    </w:p>
    <w:p w14:paraId="3649E804" w14:textId="77777777" w:rsidR="0089431D" w:rsidRDefault="00000000">
      <w:pPr>
        <w:pStyle w:val="Titolo1"/>
        <w:pBdr>
          <w:bottom w:val="single" w:sz="6" w:space="1" w:color="1F4E3D"/>
        </w:pBdr>
        <w:spacing w:before="320" w:after="120" w:line="264" w:lineRule="auto"/>
      </w:pPr>
      <w:r>
        <w:rPr>
          <w:rFonts w:ascii="Calibri" w:eastAsia="Calibri" w:hAnsi="Calibri" w:cs="Calibri"/>
          <w:color w:val="1F4E3D"/>
          <w:sz w:val="26"/>
          <w:szCs w:val="26"/>
        </w:rPr>
        <w:t>I. EDUCAZIONE CIVICA</w:t>
      </w:r>
    </w:p>
    <w:tbl>
      <w:tblPr>
        <w:tblStyle w:val="afe"/>
        <w:tblW w:w="9744"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2293"/>
        <w:gridCol w:w="2637"/>
        <w:gridCol w:w="1261"/>
        <w:gridCol w:w="1605"/>
        <w:gridCol w:w="1261"/>
        <w:gridCol w:w="687"/>
      </w:tblGrid>
      <w:tr w:rsidR="0089431D" w14:paraId="7E981405" w14:textId="77777777">
        <w:trPr>
          <w:tblHeader/>
          <w:jc w:val="center"/>
        </w:trPr>
        <w:tc>
          <w:tcPr>
            <w:tcW w:w="2293" w:type="dxa"/>
            <w:shd w:val="clear" w:color="auto" w:fill="1F4E3D"/>
          </w:tcPr>
          <w:p w14:paraId="4C56C3C2" w14:textId="77777777" w:rsidR="0089431D" w:rsidRDefault="00000000">
            <w:pPr>
              <w:spacing w:after="20"/>
            </w:pPr>
            <w:r>
              <w:rPr>
                <w:rFonts w:ascii="Calibri" w:eastAsia="Calibri" w:hAnsi="Calibri" w:cs="Calibri"/>
                <w:b/>
                <w:bCs/>
                <w:color w:val="FFFFFF"/>
                <w:sz w:val="19"/>
                <w:szCs w:val="19"/>
              </w:rPr>
              <w:t>Tema</w:t>
            </w:r>
          </w:p>
        </w:tc>
        <w:tc>
          <w:tcPr>
            <w:tcW w:w="2637" w:type="dxa"/>
            <w:shd w:val="clear" w:color="auto" w:fill="1F4E3D"/>
          </w:tcPr>
          <w:p w14:paraId="37A0CF4E" w14:textId="77777777" w:rsidR="0089431D" w:rsidRDefault="00000000">
            <w:pPr>
              <w:spacing w:after="20"/>
            </w:pPr>
            <w:r>
              <w:rPr>
                <w:rFonts w:ascii="Calibri" w:eastAsia="Calibri" w:hAnsi="Calibri" w:cs="Calibri"/>
                <w:b/>
                <w:bCs/>
                <w:color w:val="FFFFFF"/>
                <w:sz w:val="19"/>
                <w:szCs w:val="19"/>
              </w:rPr>
              <w:t>Nucleo</w:t>
            </w:r>
          </w:p>
        </w:tc>
        <w:tc>
          <w:tcPr>
            <w:tcW w:w="1261" w:type="dxa"/>
            <w:shd w:val="clear" w:color="auto" w:fill="1F4E3D"/>
          </w:tcPr>
          <w:p w14:paraId="2F3DB768" w14:textId="77777777" w:rsidR="0089431D" w:rsidRDefault="00000000">
            <w:pPr>
              <w:spacing w:after="20"/>
            </w:pPr>
            <w:proofErr w:type="spellStart"/>
            <w:r>
              <w:rPr>
                <w:rFonts w:ascii="Calibri" w:eastAsia="Calibri" w:hAnsi="Calibri" w:cs="Calibri"/>
                <w:b/>
                <w:bCs/>
                <w:color w:val="FFFFFF"/>
                <w:sz w:val="19"/>
                <w:szCs w:val="19"/>
              </w:rPr>
              <w:t>UdA</w:t>
            </w:r>
            <w:proofErr w:type="spellEnd"/>
            <w:r>
              <w:rPr>
                <w:rFonts w:ascii="Calibri" w:eastAsia="Calibri" w:hAnsi="Calibri" w:cs="Calibri"/>
                <w:b/>
                <w:bCs/>
                <w:color w:val="FFFFFF"/>
                <w:sz w:val="19"/>
                <w:szCs w:val="19"/>
              </w:rPr>
              <w:t xml:space="preserve"> di riferimento</w:t>
            </w:r>
          </w:p>
        </w:tc>
        <w:tc>
          <w:tcPr>
            <w:tcW w:w="1605" w:type="dxa"/>
            <w:shd w:val="clear" w:color="auto" w:fill="1F4E3D"/>
          </w:tcPr>
          <w:p w14:paraId="6DB1E2FA" w14:textId="77777777" w:rsidR="0089431D" w:rsidRDefault="00000000">
            <w:pPr>
              <w:spacing w:after="20"/>
            </w:pPr>
            <w:r>
              <w:rPr>
                <w:rFonts w:ascii="Calibri" w:eastAsia="Calibri" w:hAnsi="Calibri" w:cs="Calibri"/>
                <w:b/>
                <w:bCs/>
                <w:color w:val="FFFFFF"/>
                <w:sz w:val="19"/>
                <w:szCs w:val="19"/>
              </w:rPr>
              <w:t>Metodologia</w:t>
            </w:r>
          </w:p>
        </w:tc>
        <w:tc>
          <w:tcPr>
            <w:tcW w:w="1261" w:type="dxa"/>
            <w:shd w:val="clear" w:color="auto" w:fill="1F4E3D"/>
          </w:tcPr>
          <w:p w14:paraId="5C5D74A0" w14:textId="77777777" w:rsidR="0089431D" w:rsidRDefault="00000000">
            <w:pPr>
              <w:spacing w:after="20"/>
            </w:pPr>
            <w:r>
              <w:rPr>
                <w:rFonts w:ascii="Calibri" w:eastAsia="Calibri" w:hAnsi="Calibri" w:cs="Calibri"/>
                <w:b/>
                <w:bCs/>
                <w:color w:val="FFFFFF"/>
                <w:sz w:val="19"/>
                <w:szCs w:val="19"/>
              </w:rPr>
              <w:t>Periodo</w:t>
            </w:r>
          </w:p>
        </w:tc>
        <w:tc>
          <w:tcPr>
            <w:tcW w:w="687" w:type="dxa"/>
            <w:shd w:val="clear" w:color="auto" w:fill="1F4E3D"/>
          </w:tcPr>
          <w:p w14:paraId="084FF5DF" w14:textId="77777777" w:rsidR="0089431D" w:rsidRDefault="00000000">
            <w:pPr>
              <w:spacing w:after="20"/>
            </w:pPr>
            <w:r>
              <w:rPr>
                <w:rFonts w:ascii="Calibri" w:eastAsia="Calibri" w:hAnsi="Calibri" w:cs="Calibri"/>
                <w:b/>
                <w:bCs/>
                <w:color w:val="FFFFFF"/>
                <w:sz w:val="19"/>
                <w:szCs w:val="19"/>
              </w:rPr>
              <w:t>Ore</w:t>
            </w:r>
          </w:p>
        </w:tc>
      </w:tr>
      <w:tr w:rsidR="0089431D" w14:paraId="4BF0A939" w14:textId="77777777">
        <w:trPr>
          <w:jc w:val="center"/>
        </w:trPr>
        <w:tc>
          <w:tcPr>
            <w:tcW w:w="2293" w:type="dxa"/>
          </w:tcPr>
          <w:p w14:paraId="2B4503DF" w14:textId="77777777" w:rsidR="0089431D" w:rsidRDefault="00000000">
            <w:pPr>
              <w:spacing w:after="20"/>
            </w:pPr>
            <w:r>
              <w:rPr>
                <w:rFonts w:ascii="Calibri" w:eastAsia="Calibri" w:hAnsi="Calibri" w:cs="Calibri"/>
                <w:i/>
                <w:iCs/>
                <w:color w:val="6B6B6B"/>
                <w:sz w:val="19"/>
                <w:szCs w:val="19"/>
              </w:rPr>
              <w:t>[tema]</w:t>
            </w:r>
          </w:p>
        </w:tc>
        <w:tc>
          <w:tcPr>
            <w:tcW w:w="2637" w:type="dxa"/>
          </w:tcPr>
          <w:p w14:paraId="11B245D3" w14:textId="77777777" w:rsidR="0089431D" w:rsidRDefault="00000000">
            <w:pPr>
              <w:spacing w:after="20"/>
            </w:pPr>
            <w:r>
              <w:rPr>
                <w:rFonts w:ascii="Calibri" w:eastAsia="Calibri" w:hAnsi="Calibri" w:cs="Calibri"/>
                <w:i/>
                <w:iCs/>
                <w:color w:val="6B6B6B"/>
                <w:sz w:val="19"/>
                <w:szCs w:val="19"/>
              </w:rPr>
              <w:t>[Costituzione / Sviluppo economico e sostenibilità / Cittadinanza digitale]</w:t>
            </w:r>
          </w:p>
        </w:tc>
        <w:tc>
          <w:tcPr>
            <w:tcW w:w="1261" w:type="dxa"/>
          </w:tcPr>
          <w:p w14:paraId="7F2D71E3" w14:textId="77777777" w:rsidR="0089431D" w:rsidRDefault="00000000">
            <w:pPr>
              <w:spacing w:after="20"/>
            </w:pPr>
            <w:r>
              <w:rPr>
                <w:rFonts w:ascii="Calibri" w:eastAsia="Calibri" w:hAnsi="Calibri" w:cs="Calibri"/>
                <w:i/>
                <w:iCs/>
                <w:color w:val="6B6B6B"/>
                <w:sz w:val="19"/>
                <w:szCs w:val="19"/>
              </w:rPr>
              <w:t>[n.]</w:t>
            </w:r>
          </w:p>
        </w:tc>
        <w:tc>
          <w:tcPr>
            <w:tcW w:w="1605" w:type="dxa"/>
          </w:tcPr>
          <w:p w14:paraId="0D770130" w14:textId="77777777" w:rsidR="0089431D" w:rsidRDefault="0089431D">
            <w:pPr>
              <w:spacing w:after="20"/>
            </w:pPr>
          </w:p>
        </w:tc>
        <w:tc>
          <w:tcPr>
            <w:tcW w:w="1261" w:type="dxa"/>
          </w:tcPr>
          <w:p w14:paraId="29753B52" w14:textId="77777777" w:rsidR="0089431D" w:rsidRDefault="00000000">
            <w:pPr>
              <w:spacing w:after="20"/>
            </w:pPr>
            <w:r>
              <w:rPr>
                <w:rFonts w:ascii="Calibri" w:eastAsia="Calibri" w:hAnsi="Calibri" w:cs="Calibri"/>
                <w:i/>
                <w:iCs/>
                <w:color w:val="6B6B6B"/>
                <w:sz w:val="19"/>
                <w:szCs w:val="19"/>
              </w:rPr>
              <w:t xml:space="preserve">[1° o 2° </w:t>
            </w:r>
            <w:proofErr w:type="spellStart"/>
            <w:r>
              <w:rPr>
                <w:rFonts w:ascii="Calibri" w:eastAsia="Calibri" w:hAnsi="Calibri" w:cs="Calibri"/>
                <w:i/>
                <w:iCs/>
                <w:color w:val="6B6B6B"/>
                <w:sz w:val="19"/>
                <w:szCs w:val="19"/>
              </w:rPr>
              <w:t>quadr</w:t>
            </w:r>
            <w:proofErr w:type="spellEnd"/>
            <w:r>
              <w:rPr>
                <w:rFonts w:ascii="Calibri" w:eastAsia="Calibri" w:hAnsi="Calibri" w:cs="Calibri"/>
                <w:i/>
                <w:iCs/>
                <w:color w:val="6B6B6B"/>
                <w:sz w:val="19"/>
                <w:szCs w:val="19"/>
              </w:rPr>
              <w:t>.]</w:t>
            </w:r>
          </w:p>
        </w:tc>
        <w:tc>
          <w:tcPr>
            <w:tcW w:w="687" w:type="dxa"/>
          </w:tcPr>
          <w:p w14:paraId="11718B10" w14:textId="77777777" w:rsidR="0089431D" w:rsidRDefault="0089431D">
            <w:pPr>
              <w:spacing w:after="20"/>
            </w:pPr>
          </w:p>
        </w:tc>
      </w:tr>
      <w:tr w:rsidR="0089431D" w14:paraId="35B93861" w14:textId="77777777">
        <w:trPr>
          <w:trHeight w:val="360"/>
          <w:jc w:val="center"/>
        </w:trPr>
        <w:tc>
          <w:tcPr>
            <w:tcW w:w="2293" w:type="dxa"/>
          </w:tcPr>
          <w:p w14:paraId="6A98C353" w14:textId="77777777" w:rsidR="0089431D" w:rsidRDefault="0089431D">
            <w:pPr>
              <w:spacing w:after="20"/>
            </w:pPr>
          </w:p>
        </w:tc>
        <w:tc>
          <w:tcPr>
            <w:tcW w:w="2637" w:type="dxa"/>
          </w:tcPr>
          <w:p w14:paraId="018A3C45" w14:textId="77777777" w:rsidR="0089431D" w:rsidRDefault="0089431D">
            <w:pPr>
              <w:spacing w:after="20"/>
            </w:pPr>
          </w:p>
        </w:tc>
        <w:tc>
          <w:tcPr>
            <w:tcW w:w="1261" w:type="dxa"/>
          </w:tcPr>
          <w:p w14:paraId="2F36D2DF" w14:textId="77777777" w:rsidR="0089431D" w:rsidRDefault="0089431D">
            <w:pPr>
              <w:spacing w:after="20"/>
            </w:pPr>
          </w:p>
        </w:tc>
        <w:tc>
          <w:tcPr>
            <w:tcW w:w="1605" w:type="dxa"/>
          </w:tcPr>
          <w:p w14:paraId="65448A81" w14:textId="77777777" w:rsidR="0089431D" w:rsidRDefault="0089431D">
            <w:pPr>
              <w:spacing w:after="20"/>
            </w:pPr>
          </w:p>
        </w:tc>
        <w:tc>
          <w:tcPr>
            <w:tcW w:w="1261" w:type="dxa"/>
          </w:tcPr>
          <w:p w14:paraId="118265DF" w14:textId="77777777" w:rsidR="0089431D" w:rsidRDefault="0089431D">
            <w:pPr>
              <w:spacing w:after="20"/>
            </w:pPr>
          </w:p>
        </w:tc>
        <w:tc>
          <w:tcPr>
            <w:tcW w:w="687" w:type="dxa"/>
          </w:tcPr>
          <w:p w14:paraId="528AE67D" w14:textId="77777777" w:rsidR="0089431D" w:rsidRDefault="0089431D">
            <w:pPr>
              <w:spacing w:after="20"/>
            </w:pPr>
          </w:p>
        </w:tc>
      </w:tr>
      <w:tr w:rsidR="0089431D" w14:paraId="73454DF8" w14:textId="77777777">
        <w:trPr>
          <w:trHeight w:val="360"/>
          <w:jc w:val="center"/>
        </w:trPr>
        <w:tc>
          <w:tcPr>
            <w:tcW w:w="2293" w:type="dxa"/>
          </w:tcPr>
          <w:p w14:paraId="1DB4BB74" w14:textId="77777777" w:rsidR="0089431D" w:rsidRDefault="0089431D">
            <w:pPr>
              <w:spacing w:after="20"/>
            </w:pPr>
          </w:p>
        </w:tc>
        <w:tc>
          <w:tcPr>
            <w:tcW w:w="2637" w:type="dxa"/>
          </w:tcPr>
          <w:p w14:paraId="39881F4B" w14:textId="77777777" w:rsidR="0089431D" w:rsidRDefault="0089431D">
            <w:pPr>
              <w:spacing w:after="20"/>
            </w:pPr>
          </w:p>
        </w:tc>
        <w:tc>
          <w:tcPr>
            <w:tcW w:w="1261" w:type="dxa"/>
          </w:tcPr>
          <w:p w14:paraId="36254508" w14:textId="77777777" w:rsidR="0089431D" w:rsidRDefault="0089431D">
            <w:pPr>
              <w:spacing w:after="20"/>
            </w:pPr>
          </w:p>
        </w:tc>
        <w:tc>
          <w:tcPr>
            <w:tcW w:w="1605" w:type="dxa"/>
          </w:tcPr>
          <w:p w14:paraId="4ED61401" w14:textId="77777777" w:rsidR="0089431D" w:rsidRDefault="0089431D">
            <w:pPr>
              <w:spacing w:after="20"/>
            </w:pPr>
          </w:p>
        </w:tc>
        <w:tc>
          <w:tcPr>
            <w:tcW w:w="1261" w:type="dxa"/>
          </w:tcPr>
          <w:p w14:paraId="05CA4AE0" w14:textId="77777777" w:rsidR="0089431D" w:rsidRDefault="0089431D">
            <w:pPr>
              <w:spacing w:after="20"/>
            </w:pPr>
          </w:p>
        </w:tc>
        <w:tc>
          <w:tcPr>
            <w:tcW w:w="687" w:type="dxa"/>
          </w:tcPr>
          <w:p w14:paraId="3CA7250E" w14:textId="77777777" w:rsidR="0089431D" w:rsidRDefault="0089431D">
            <w:pPr>
              <w:spacing w:after="20"/>
            </w:pPr>
          </w:p>
        </w:tc>
      </w:tr>
      <w:tr w:rsidR="0089431D" w14:paraId="71B3452C" w14:textId="77777777">
        <w:trPr>
          <w:jc w:val="center"/>
        </w:trPr>
        <w:tc>
          <w:tcPr>
            <w:tcW w:w="2293" w:type="dxa"/>
            <w:shd w:val="clear" w:color="auto" w:fill="E8F0EC"/>
          </w:tcPr>
          <w:p w14:paraId="44CD12A9" w14:textId="77777777" w:rsidR="0089431D" w:rsidRDefault="00000000">
            <w:pPr>
              <w:spacing w:after="20"/>
            </w:pPr>
            <w:r>
              <w:rPr>
                <w:rFonts w:ascii="Calibri" w:eastAsia="Calibri" w:hAnsi="Calibri" w:cs="Calibri"/>
                <w:b/>
                <w:bCs/>
                <w:sz w:val="19"/>
                <w:szCs w:val="19"/>
              </w:rPr>
              <w:t>Totale</w:t>
            </w:r>
          </w:p>
        </w:tc>
        <w:tc>
          <w:tcPr>
            <w:tcW w:w="2637" w:type="dxa"/>
            <w:shd w:val="clear" w:color="auto" w:fill="E8F0EC"/>
          </w:tcPr>
          <w:p w14:paraId="0A51C912" w14:textId="77777777" w:rsidR="0089431D" w:rsidRDefault="0089431D">
            <w:pPr>
              <w:spacing w:after="20"/>
            </w:pPr>
          </w:p>
        </w:tc>
        <w:tc>
          <w:tcPr>
            <w:tcW w:w="1261" w:type="dxa"/>
            <w:shd w:val="clear" w:color="auto" w:fill="E8F0EC"/>
          </w:tcPr>
          <w:p w14:paraId="7E9B6BB0" w14:textId="77777777" w:rsidR="0089431D" w:rsidRDefault="0089431D">
            <w:pPr>
              <w:spacing w:after="20"/>
            </w:pPr>
          </w:p>
        </w:tc>
        <w:tc>
          <w:tcPr>
            <w:tcW w:w="1605" w:type="dxa"/>
            <w:shd w:val="clear" w:color="auto" w:fill="E8F0EC"/>
          </w:tcPr>
          <w:p w14:paraId="2B7F28F6" w14:textId="77777777" w:rsidR="0089431D" w:rsidRDefault="0089431D">
            <w:pPr>
              <w:spacing w:after="20"/>
            </w:pPr>
          </w:p>
        </w:tc>
        <w:tc>
          <w:tcPr>
            <w:tcW w:w="1261" w:type="dxa"/>
            <w:shd w:val="clear" w:color="auto" w:fill="E8F0EC"/>
          </w:tcPr>
          <w:p w14:paraId="4853401B" w14:textId="77777777" w:rsidR="0089431D" w:rsidRDefault="0089431D">
            <w:pPr>
              <w:spacing w:after="20"/>
            </w:pPr>
          </w:p>
        </w:tc>
        <w:tc>
          <w:tcPr>
            <w:tcW w:w="687" w:type="dxa"/>
            <w:shd w:val="clear" w:color="auto" w:fill="E8F0EC"/>
          </w:tcPr>
          <w:p w14:paraId="3CCF2460" w14:textId="77777777" w:rsidR="0089431D" w:rsidRDefault="0089431D">
            <w:pPr>
              <w:spacing w:after="20"/>
            </w:pPr>
          </w:p>
        </w:tc>
      </w:tr>
    </w:tbl>
    <w:p w14:paraId="0571A213" w14:textId="77777777" w:rsidR="0089431D" w:rsidRDefault="0089431D">
      <w:pPr>
        <w:spacing w:after="80" w:line="264" w:lineRule="auto"/>
      </w:pPr>
    </w:p>
    <w:p w14:paraId="73635464" w14:textId="77777777" w:rsidR="0089431D" w:rsidRDefault="00000000">
      <w:pPr>
        <w:spacing w:after="120" w:line="264" w:lineRule="auto"/>
        <w:jc w:val="both"/>
      </w:pPr>
      <w:r>
        <w:rPr>
          <w:rFonts w:ascii="Calibri" w:eastAsia="Calibri" w:hAnsi="Calibri" w:cs="Calibri"/>
          <w:sz w:val="22"/>
          <w:szCs w:val="22"/>
        </w:rPr>
        <w:t>Le ore svolte e le relative valutazioni si annotano sul registro elettronico; in sede di scrutinio il coordinatore formula una proposta di voto coerente con le valutazioni registrate.</w:t>
      </w:r>
    </w:p>
    <w:p w14:paraId="44A987F3" w14:textId="77777777" w:rsidR="0089431D" w:rsidRDefault="00000000">
      <w:pPr>
        <w:pStyle w:val="Titolo1"/>
        <w:pBdr>
          <w:bottom w:val="single" w:sz="6" w:space="1" w:color="1F4E3D"/>
        </w:pBdr>
        <w:spacing w:before="320" w:after="120" w:line="264" w:lineRule="auto"/>
      </w:pPr>
      <w:r>
        <w:rPr>
          <w:rFonts w:ascii="Calibri" w:eastAsia="Calibri" w:hAnsi="Calibri" w:cs="Calibri"/>
          <w:color w:val="1F4E3D"/>
          <w:sz w:val="26"/>
          <w:szCs w:val="26"/>
        </w:rPr>
        <w:t>L. RECUPERO, VALORIZZAZIONE, INCLUSIONE</w:t>
      </w:r>
    </w:p>
    <w:p w14:paraId="36D1466D" w14:textId="77777777" w:rsidR="0089431D" w:rsidRDefault="00000000">
      <w:pPr>
        <w:pStyle w:val="Titolo2"/>
        <w:spacing w:before="200" w:after="80" w:line="264" w:lineRule="auto"/>
        <w:jc w:val="left"/>
      </w:pPr>
      <w:r>
        <w:rPr>
          <w:rFonts w:ascii="Calibri" w:eastAsia="Calibri" w:hAnsi="Calibri" w:cs="Calibri"/>
          <w:color w:val="1F4E3D"/>
          <w:sz w:val="23"/>
          <w:szCs w:val="23"/>
        </w:rPr>
        <w:t>L.1 Recupero in itinere: modalità e tempi</w:t>
      </w:r>
    </w:p>
    <w:p w14:paraId="15879293" w14:textId="77777777" w:rsidR="0089431D" w:rsidRDefault="00000000">
      <w:pPr>
        <w:spacing w:after="120" w:line="264" w:lineRule="auto"/>
        <w:jc w:val="both"/>
      </w:pPr>
      <w:r>
        <w:rPr>
          <w:rFonts w:ascii="Calibri" w:eastAsia="Calibri" w:hAnsi="Calibri" w:cs="Calibri"/>
          <w:sz w:val="22"/>
          <w:szCs w:val="22"/>
        </w:rPr>
        <w:t>In caso di mancato raggiungimento delle competenze o abilità richieste si attivano attività di recupero in itinere in classe (esercitazioni guidate, didattica laboratoriale) e compiti mirati per casa. Per gli studenti che ne abbiano effettiva necessità possono essere previsti interventi pomeridiani di due o tre settimane dopo la chiusura del primo quadrimestre. Modalità specifiche della disciplina:</w:t>
      </w:r>
    </w:p>
    <w:p w14:paraId="0D0ED61D" w14:textId="77777777" w:rsidR="0089431D" w:rsidRDefault="00000000">
      <w:pPr>
        <w:pBdr>
          <w:bottom w:val="dotted" w:sz="4" w:space="1" w:color="999999"/>
        </w:pBdr>
      </w:pPr>
      <w:r>
        <w:rPr>
          <w:rFonts w:ascii="Calibri" w:eastAsia="Calibri" w:hAnsi="Calibri" w:cs="Calibri"/>
          <w:sz w:val="28"/>
          <w:szCs w:val="28"/>
        </w:rPr>
        <w:t xml:space="preserve"> </w:t>
      </w:r>
    </w:p>
    <w:p w14:paraId="0D38DFAB" w14:textId="77777777" w:rsidR="0089431D" w:rsidRDefault="00000000">
      <w:pPr>
        <w:pBdr>
          <w:bottom w:val="dotted" w:sz="4" w:space="1" w:color="999999"/>
        </w:pBdr>
      </w:pPr>
      <w:r>
        <w:rPr>
          <w:rFonts w:ascii="Calibri" w:eastAsia="Calibri" w:hAnsi="Calibri" w:cs="Calibri"/>
          <w:sz w:val="28"/>
          <w:szCs w:val="28"/>
        </w:rPr>
        <w:t xml:space="preserve"> </w:t>
      </w:r>
    </w:p>
    <w:p w14:paraId="59E96163" w14:textId="77777777" w:rsidR="0089431D" w:rsidRDefault="00000000">
      <w:pPr>
        <w:pStyle w:val="Titolo2"/>
        <w:spacing w:before="200" w:after="80" w:line="264" w:lineRule="auto"/>
        <w:jc w:val="left"/>
      </w:pPr>
      <w:r>
        <w:rPr>
          <w:rFonts w:ascii="Calibri" w:eastAsia="Calibri" w:hAnsi="Calibri" w:cs="Calibri"/>
          <w:color w:val="1F4E3D"/>
          <w:sz w:val="23"/>
          <w:szCs w:val="23"/>
        </w:rPr>
        <w:t>L.2 Difficoltà ricorrenti attese e intervento previsto</w:t>
      </w:r>
    </w:p>
    <w:tbl>
      <w:tblPr>
        <w:tblStyle w:val="aff"/>
        <w:tblW w:w="9745"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4176"/>
        <w:gridCol w:w="5569"/>
      </w:tblGrid>
      <w:tr w:rsidR="0089431D" w14:paraId="4A6B91C9" w14:textId="77777777">
        <w:trPr>
          <w:tblHeader/>
          <w:jc w:val="center"/>
        </w:trPr>
        <w:tc>
          <w:tcPr>
            <w:tcW w:w="4176" w:type="dxa"/>
            <w:shd w:val="clear" w:color="auto" w:fill="1F4E3D"/>
          </w:tcPr>
          <w:p w14:paraId="6949EAA1" w14:textId="77777777" w:rsidR="0089431D" w:rsidRDefault="00000000">
            <w:pPr>
              <w:spacing w:after="20"/>
            </w:pPr>
            <w:r>
              <w:rPr>
                <w:rFonts w:ascii="Calibri" w:eastAsia="Calibri" w:hAnsi="Calibri" w:cs="Calibri"/>
                <w:b/>
                <w:bCs/>
                <w:color w:val="FFFFFF"/>
                <w:sz w:val="19"/>
                <w:szCs w:val="19"/>
              </w:rPr>
              <w:t>Difficoltà attesa</w:t>
            </w:r>
          </w:p>
        </w:tc>
        <w:tc>
          <w:tcPr>
            <w:tcW w:w="5569" w:type="dxa"/>
            <w:shd w:val="clear" w:color="auto" w:fill="1F4E3D"/>
          </w:tcPr>
          <w:p w14:paraId="53BB1042" w14:textId="77777777" w:rsidR="0089431D" w:rsidRDefault="00000000">
            <w:pPr>
              <w:spacing w:after="20"/>
            </w:pPr>
            <w:r>
              <w:rPr>
                <w:rFonts w:ascii="Calibri" w:eastAsia="Calibri" w:hAnsi="Calibri" w:cs="Calibri"/>
                <w:b/>
                <w:bCs/>
                <w:color w:val="FFFFFF"/>
                <w:sz w:val="19"/>
                <w:szCs w:val="19"/>
              </w:rPr>
              <w:t>Intervento</w:t>
            </w:r>
          </w:p>
        </w:tc>
      </w:tr>
      <w:tr w:rsidR="0089431D" w14:paraId="2F21E36E" w14:textId="77777777">
        <w:trPr>
          <w:jc w:val="center"/>
        </w:trPr>
        <w:tc>
          <w:tcPr>
            <w:tcW w:w="4176" w:type="dxa"/>
          </w:tcPr>
          <w:p w14:paraId="1BC4B5BF" w14:textId="77777777" w:rsidR="0089431D" w:rsidRDefault="00000000">
            <w:pPr>
              <w:spacing w:after="20"/>
            </w:pPr>
            <w:r>
              <w:rPr>
                <w:rFonts w:ascii="Calibri" w:eastAsia="Calibri" w:hAnsi="Calibri" w:cs="Calibri"/>
                <w:i/>
                <w:iCs/>
                <w:color w:val="6B6B6B"/>
                <w:sz w:val="19"/>
                <w:szCs w:val="19"/>
              </w:rPr>
              <w:t>[es. conversione fra unità di misura]</w:t>
            </w:r>
          </w:p>
        </w:tc>
        <w:tc>
          <w:tcPr>
            <w:tcW w:w="5569" w:type="dxa"/>
          </w:tcPr>
          <w:p w14:paraId="647D1F2D" w14:textId="77777777" w:rsidR="0089431D" w:rsidRDefault="00000000">
            <w:pPr>
              <w:spacing w:after="20"/>
            </w:pPr>
            <w:r>
              <w:rPr>
                <w:rFonts w:ascii="Calibri" w:eastAsia="Calibri" w:hAnsi="Calibri" w:cs="Calibri"/>
                <w:i/>
                <w:iCs/>
                <w:color w:val="6B6B6B"/>
                <w:sz w:val="19"/>
                <w:szCs w:val="19"/>
              </w:rPr>
              <w:t>[es. scheda-formulario da banco ed esercizio breve ricorrente]</w:t>
            </w:r>
          </w:p>
        </w:tc>
      </w:tr>
      <w:tr w:rsidR="0089431D" w14:paraId="086E79D8" w14:textId="77777777">
        <w:trPr>
          <w:trHeight w:val="360"/>
          <w:jc w:val="center"/>
        </w:trPr>
        <w:tc>
          <w:tcPr>
            <w:tcW w:w="4176" w:type="dxa"/>
          </w:tcPr>
          <w:p w14:paraId="421EC3E2" w14:textId="77777777" w:rsidR="0089431D" w:rsidRDefault="0089431D">
            <w:pPr>
              <w:spacing w:after="20"/>
            </w:pPr>
          </w:p>
        </w:tc>
        <w:tc>
          <w:tcPr>
            <w:tcW w:w="5569" w:type="dxa"/>
          </w:tcPr>
          <w:p w14:paraId="314D9589" w14:textId="77777777" w:rsidR="0089431D" w:rsidRDefault="0089431D">
            <w:pPr>
              <w:spacing w:after="20"/>
            </w:pPr>
          </w:p>
        </w:tc>
      </w:tr>
      <w:tr w:rsidR="0089431D" w14:paraId="4B1300EC" w14:textId="77777777">
        <w:trPr>
          <w:trHeight w:val="360"/>
          <w:jc w:val="center"/>
        </w:trPr>
        <w:tc>
          <w:tcPr>
            <w:tcW w:w="4176" w:type="dxa"/>
          </w:tcPr>
          <w:p w14:paraId="11451B7A" w14:textId="77777777" w:rsidR="0089431D" w:rsidRDefault="0089431D">
            <w:pPr>
              <w:spacing w:after="20"/>
            </w:pPr>
          </w:p>
        </w:tc>
        <w:tc>
          <w:tcPr>
            <w:tcW w:w="5569" w:type="dxa"/>
          </w:tcPr>
          <w:p w14:paraId="233BE027" w14:textId="77777777" w:rsidR="0089431D" w:rsidRDefault="0089431D">
            <w:pPr>
              <w:spacing w:after="20"/>
            </w:pPr>
          </w:p>
        </w:tc>
      </w:tr>
      <w:tr w:rsidR="0089431D" w14:paraId="334CB769" w14:textId="77777777">
        <w:trPr>
          <w:trHeight w:val="360"/>
          <w:jc w:val="center"/>
        </w:trPr>
        <w:tc>
          <w:tcPr>
            <w:tcW w:w="4176" w:type="dxa"/>
          </w:tcPr>
          <w:p w14:paraId="331745E3" w14:textId="77777777" w:rsidR="0089431D" w:rsidRDefault="0089431D">
            <w:pPr>
              <w:spacing w:after="20"/>
            </w:pPr>
          </w:p>
        </w:tc>
        <w:tc>
          <w:tcPr>
            <w:tcW w:w="5569" w:type="dxa"/>
          </w:tcPr>
          <w:p w14:paraId="1EE0DB60" w14:textId="77777777" w:rsidR="0089431D" w:rsidRDefault="0089431D">
            <w:pPr>
              <w:spacing w:after="20"/>
            </w:pPr>
          </w:p>
        </w:tc>
      </w:tr>
    </w:tbl>
    <w:p w14:paraId="21250034" w14:textId="77777777" w:rsidR="0089431D" w:rsidRDefault="0089431D">
      <w:pPr>
        <w:spacing w:after="80" w:line="264" w:lineRule="auto"/>
      </w:pPr>
    </w:p>
    <w:p w14:paraId="23858231" w14:textId="77777777" w:rsidR="0089431D" w:rsidRDefault="00000000">
      <w:pPr>
        <w:pStyle w:val="Titolo2"/>
        <w:spacing w:before="200" w:after="80" w:line="264" w:lineRule="auto"/>
        <w:jc w:val="left"/>
      </w:pPr>
      <w:r>
        <w:rPr>
          <w:rFonts w:ascii="Calibri" w:eastAsia="Calibri" w:hAnsi="Calibri" w:cs="Calibri"/>
          <w:color w:val="1F4E3D"/>
          <w:sz w:val="23"/>
          <w:szCs w:val="23"/>
        </w:rPr>
        <w:t>L.3 Valorizzazione delle eccellenze e attività complementari</w:t>
      </w:r>
    </w:p>
    <w:p w14:paraId="53E04739" w14:textId="77777777" w:rsidR="0089431D" w:rsidRDefault="00000000">
      <w:pPr>
        <w:spacing w:after="120" w:line="264" w:lineRule="auto"/>
      </w:pPr>
      <w:r>
        <w:rPr>
          <w:rFonts w:ascii="Calibri" w:eastAsia="Calibri" w:hAnsi="Calibri" w:cs="Calibri"/>
          <w:i/>
          <w:iCs/>
          <w:color w:val="6B6B6B"/>
          <w:sz w:val="19"/>
          <w:szCs w:val="19"/>
        </w:rPr>
        <w:t>Percorsi di potenziamento e approfondimento in orario curricolare, concorsi, certificazioni. Solo classi quinte: percorsi su prima e/o seconda prova dell'Esame di Stato.</w:t>
      </w:r>
    </w:p>
    <w:p w14:paraId="5E19431A" w14:textId="77777777" w:rsidR="0089431D" w:rsidRDefault="00000000">
      <w:pPr>
        <w:pBdr>
          <w:bottom w:val="dotted" w:sz="4" w:space="1" w:color="999999"/>
        </w:pBdr>
      </w:pPr>
      <w:r>
        <w:rPr>
          <w:rFonts w:ascii="Calibri" w:eastAsia="Calibri" w:hAnsi="Calibri" w:cs="Calibri"/>
          <w:sz w:val="28"/>
          <w:szCs w:val="28"/>
        </w:rPr>
        <w:t xml:space="preserve"> </w:t>
      </w:r>
    </w:p>
    <w:p w14:paraId="0A301DC8" w14:textId="77777777" w:rsidR="0089431D" w:rsidRDefault="00000000">
      <w:pPr>
        <w:pBdr>
          <w:bottom w:val="dotted" w:sz="4" w:space="1" w:color="999999"/>
        </w:pBdr>
      </w:pPr>
      <w:r>
        <w:rPr>
          <w:rFonts w:ascii="Calibri" w:eastAsia="Calibri" w:hAnsi="Calibri" w:cs="Calibri"/>
          <w:sz w:val="28"/>
          <w:szCs w:val="28"/>
        </w:rPr>
        <w:t xml:space="preserve"> </w:t>
      </w:r>
    </w:p>
    <w:p w14:paraId="72F33342" w14:textId="77777777" w:rsidR="0089431D" w:rsidRDefault="00000000">
      <w:pPr>
        <w:pBdr>
          <w:bottom w:val="dotted" w:sz="4" w:space="1" w:color="999999"/>
        </w:pBdr>
      </w:pPr>
      <w:r>
        <w:rPr>
          <w:rFonts w:ascii="Calibri" w:eastAsia="Calibri" w:hAnsi="Calibri" w:cs="Calibri"/>
          <w:sz w:val="28"/>
          <w:szCs w:val="28"/>
        </w:rPr>
        <w:lastRenderedPageBreak/>
        <w:t xml:space="preserve"> </w:t>
      </w:r>
    </w:p>
    <w:p w14:paraId="77024E41" w14:textId="77777777" w:rsidR="0089431D" w:rsidRDefault="00000000">
      <w:pPr>
        <w:pStyle w:val="Titolo2"/>
        <w:spacing w:before="200" w:after="80" w:line="264" w:lineRule="auto"/>
        <w:jc w:val="left"/>
      </w:pPr>
      <w:r>
        <w:rPr>
          <w:rFonts w:ascii="Calibri" w:eastAsia="Calibri" w:hAnsi="Calibri" w:cs="Calibri"/>
          <w:color w:val="1F4E3D"/>
          <w:sz w:val="23"/>
          <w:szCs w:val="23"/>
        </w:rPr>
        <w:t>L.4 Misure per alunni con disabilità, DSA e BES</w:t>
      </w:r>
    </w:p>
    <w:p w14:paraId="2E810761" w14:textId="77777777" w:rsidR="0089431D" w:rsidRDefault="00000000">
      <w:pPr>
        <w:spacing w:after="120" w:line="264" w:lineRule="auto"/>
      </w:pPr>
      <w:r>
        <w:rPr>
          <w:rFonts w:ascii="Calibri" w:eastAsia="Calibri" w:hAnsi="Calibri" w:cs="Calibri"/>
          <w:i/>
          <w:iCs/>
          <w:color w:val="6B6B6B"/>
          <w:sz w:val="19"/>
          <w:szCs w:val="19"/>
        </w:rPr>
        <w:t>Coerenti con PEI e PDP della classe, comprese le misure per i compiti di realtà.</w:t>
      </w:r>
    </w:p>
    <w:p w14:paraId="2704E024" w14:textId="77777777" w:rsidR="0089431D" w:rsidRDefault="00000000">
      <w:pPr>
        <w:pBdr>
          <w:bottom w:val="dotted" w:sz="4" w:space="1" w:color="999999"/>
        </w:pBdr>
      </w:pPr>
      <w:r>
        <w:rPr>
          <w:rFonts w:ascii="Calibri" w:eastAsia="Calibri" w:hAnsi="Calibri" w:cs="Calibri"/>
          <w:sz w:val="28"/>
          <w:szCs w:val="28"/>
        </w:rPr>
        <w:t xml:space="preserve"> </w:t>
      </w:r>
    </w:p>
    <w:p w14:paraId="01179EFF" w14:textId="77777777" w:rsidR="0089431D" w:rsidRDefault="00000000">
      <w:pPr>
        <w:pBdr>
          <w:bottom w:val="dotted" w:sz="4" w:space="1" w:color="999999"/>
        </w:pBdr>
      </w:pPr>
      <w:r>
        <w:rPr>
          <w:rFonts w:ascii="Calibri" w:eastAsia="Calibri" w:hAnsi="Calibri" w:cs="Calibri"/>
          <w:sz w:val="28"/>
          <w:szCs w:val="28"/>
        </w:rPr>
        <w:t xml:space="preserve"> </w:t>
      </w:r>
    </w:p>
    <w:p w14:paraId="023B4EEB" w14:textId="77777777" w:rsidR="0089431D" w:rsidRDefault="00000000">
      <w:pPr>
        <w:pBdr>
          <w:bottom w:val="dotted" w:sz="4" w:space="1" w:color="999999"/>
        </w:pBdr>
      </w:pPr>
      <w:r>
        <w:rPr>
          <w:rFonts w:ascii="Calibri" w:eastAsia="Calibri" w:hAnsi="Calibri" w:cs="Calibri"/>
          <w:sz w:val="28"/>
          <w:szCs w:val="28"/>
        </w:rPr>
        <w:t xml:space="preserve"> </w:t>
      </w:r>
    </w:p>
    <w:p w14:paraId="384F3C47" w14:textId="77777777" w:rsidR="0089431D" w:rsidRDefault="00000000">
      <w:pPr>
        <w:pStyle w:val="Titolo1"/>
        <w:pBdr>
          <w:bottom w:val="single" w:sz="6" w:space="1" w:color="1F4E3D"/>
        </w:pBdr>
        <w:spacing w:before="320" w:after="120" w:line="264" w:lineRule="auto"/>
      </w:pPr>
      <w:r>
        <w:rPr>
          <w:rFonts w:ascii="Calibri" w:eastAsia="Calibri" w:hAnsi="Calibri" w:cs="Calibri"/>
          <w:color w:val="1F4E3D"/>
          <w:sz w:val="26"/>
          <w:szCs w:val="26"/>
        </w:rPr>
        <w:t>M. STRUMENTI E RISORSE</w:t>
      </w:r>
    </w:p>
    <w:p w14:paraId="52C849E4"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Libri</w:t>
      </w:r>
      <w:proofErr w:type="gramEnd"/>
      <w:r>
        <w:rPr>
          <w:rFonts w:ascii="Calibri" w:eastAsia="Calibri" w:hAnsi="Calibri" w:cs="Calibri"/>
          <w:sz w:val="20"/>
          <w:szCs w:val="20"/>
        </w:rPr>
        <w:t xml:space="preserve"> di testo e materiali digitali integrativi; dizionari</w:t>
      </w:r>
    </w:p>
    <w:p w14:paraId="68C7961A"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Appunti</w:t>
      </w:r>
      <w:proofErr w:type="gramEnd"/>
      <w:r>
        <w:rPr>
          <w:rFonts w:ascii="Calibri" w:eastAsia="Calibri" w:hAnsi="Calibri" w:cs="Calibri"/>
          <w:sz w:val="20"/>
          <w:szCs w:val="20"/>
        </w:rPr>
        <w:t>, schede di recupero, mappe concettuali</w:t>
      </w:r>
    </w:p>
    <w:p w14:paraId="4BD66153"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Laboratori</w:t>
      </w:r>
      <w:proofErr w:type="gramEnd"/>
      <w:r>
        <w:rPr>
          <w:rFonts w:ascii="Calibri" w:eastAsia="Calibri" w:hAnsi="Calibri" w:cs="Calibri"/>
          <w:sz w:val="20"/>
          <w:szCs w:val="20"/>
        </w:rPr>
        <w:t xml:space="preserve"> (indicare quali): </w:t>
      </w:r>
      <w:r>
        <w:rPr>
          <w:rFonts w:ascii="Calibri" w:eastAsia="Calibri" w:hAnsi="Calibri" w:cs="Calibri"/>
          <w:i/>
          <w:iCs/>
          <w:sz w:val="20"/>
          <w:szCs w:val="20"/>
        </w:rPr>
        <w:t>_____</w:t>
      </w:r>
    </w:p>
    <w:p w14:paraId="7A608CFB"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Simulazioni</w:t>
      </w:r>
      <w:proofErr w:type="gramEnd"/>
      <w:r>
        <w:rPr>
          <w:rFonts w:ascii="Calibri" w:eastAsia="Calibri" w:hAnsi="Calibri" w:cs="Calibri"/>
          <w:sz w:val="20"/>
          <w:szCs w:val="20"/>
        </w:rPr>
        <w:t xml:space="preserve"> e laboratori virtuali</w:t>
      </w:r>
    </w:p>
    <w:p w14:paraId="650D8599"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LIM</w:t>
      </w:r>
      <w:proofErr w:type="gramEnd"/>
      <w:r>
        <w:rPr>
          <w:rFonts w:ascii="Calibri" w:eastAsia="Calibri" w:hAnsi="Calibri" w:cs="Calibri"/>
          <w:sz w:val="20"/>
          <w:szCs w:val="20"/>
        </w:rPr>
        <w:t xml:space="preserve"> / monitor interattivo, PC, app e piattaforme didattiche</w:t>
      </w:r>
    </w:p>
    <w:p w14:paraId="52CB27B5"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Video</w:t>
      </w:r>
      <w:proofErr w:type="gramEnd"/>
      <w:r>
        <w:rPr>
          <w:rFonts w:ascii="Calibri" w:eastAsia="Calibri" w:hAnsi="Calibri" w:cs="Calibri"/>
          <w:sz w:val="20"/>
          <w:szCs w:val="20"/>
        </w:rPr>
        <w:t>, articoli di giornale, dati e documenti reali</w:t>
      </w:r>
    </w:p>
    <w:p w14:paraId="56BF1E86"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Altro</w:t>
      </w:r>
      <w:proofErr w:type="gramEnd"/>
      <w:r>
        <w:rPr>
          <w:rFonts w:ascii="Calibri" w:eastAsia="Calibri" w:hAnsi="Calibri" w:cs="Calibri"/>
          <w:sz w:val="20"/>
          <w:szCs w:val="20"/>
        </w:rPr>
        <w:t xml:space="preserve">: </w:t>
      </w:r>
      <w:r>
        <w:rPr>
          <w:rFonts w:ascii="Calibri" w:eastAsia="Calibri" w:hAnsi="Calibri" w:cs="Calibri"/>
          <w:i/>
          <w:iCs/>
          <w:sz w:val="20"/>
          <w:szCs w:val="20"/>
        </w:rPr>
        <w:t>_______</w:t>
      </w:r>
      <w:r>
        <w:rPr>
          <w:rFonts w:ascii="Calibri" w:eastAsia="Calibri" w:hAnsi="Calibri" w:cs="Calibri"/>
          <w:sz w:val="20"/>
          <w:szCs w:val="20"/>
        </w:rPr>
        <w:t>_</w:t>
      </w:r>
    </w:p>
    <w:p w14:paraId="7D02D75D" w14:textId="77777777" w:rsidR="0089431D" w:rsidRDefault="00000000">
      <w:pPr>
        <w:pStyle w:val="Titolo1"/>
        <w:pBdr>
          <w:bottom w:val="single" w:sz="6" w:space="1" w:color="1F4E3D"/>
        </w:pBdr>
        <w:spacing w:before="320" w:after="120" w:line="264" w:lineRule="auto"/>
      </w:pPr>
      <w:r>
        <w:rPr>
          <w:rFonts w:ascii="Calibri" w:eastAsia="Calibri" w:hAnsi="Calibri" w:cs="Calibri"/>
          <w:color w:val="1F4E3D"/>
          <w:sz w:val="26"/>
          <w:szCs w:val="26"/>
        </w:rPr>
        <w:t>N. DIDATTICA ORIENTATIVA</w:t>
      </w:r>
    </w:p>
    <w:p w14:paraId="710CFF12" w14:textId="77777777" w:rsidR="0089431D" w:rsidRDefault="00000000">
      <w:pPr>
        <w:spacing w:after="120" w:line="264" w:lineRule="auto"/>
        <w:jc w:val="both"/>
      </w:pPr>
      <w:r>
        <w:rPr>
          <w:rFonts w:ascii="Calibri" w:eastAsia="Calibri" w:hAnsi="Calibri" w:cs="Calibri"/>
          <w:i/>
          <w:iCs/>
          <w:sz w:val="20"/>
          <w:szCs w:val="20"/>
        </w:rPr>
        <w:t>«L'orientamento è un processo volto a facilitare la conoscenza di sé, del contesto formativo, occupazionale, sociale, culturale ed economico di riferimento, delle strategie messe in atto per relazionarsi ed interagire in tali realtà, al fine di favorire la maturazione e lo sviluppo delle competenze necessarie per poter definire o ridefinire autonomamente obiettivi personali e professionali aderenti al contesto, elaborare o rielaborare un progetto di vita e sostenere le scelte relative» (Linee guida per l'orientamento, D.M. 22 dicembre 2022, n. 328).</w:t>
      </w:r>
    </w:p>
    <w:tbl>
      <w:tblPr>
        <w:tblStyle w:val="aff0"/>
        <w:tblW w:w="9743"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2498"/>
        <w:gridCol w:w="3498"/>
        <w:gridCol w:w="1374"/>
        <w:gridCol w:w="1499"/>
        <w:gridCol w:w="874"/>
      </w:tblGrid>
      <w:tr w:rsidR="0089431D" w14:paraId="353529C4" w14:textId="77777777">
        <w:trPr>
          <w:tblHeader/>
          <w:jc w:val="center"/>
        </w:trPr>
        <w:tc>
          <w:tcPr>
            <w:tcW w:w="2498" w:type="dxa"/>
            <w:shd w:val="clear" w:color="auto" w:fill="1F4E3D"/>
          </w:tcPr>
          <w:p w14:paraId="1AA25226" w14:textId="77777777" w:rsidR="0089431D" w:rsidRDefault="00000000">
            <w:pPr>
              <w:spacing w:after="20"/>
            </w:pPr>
            <w:r>
              <w:rPr>
                <w:rFonts w:ascii="Calibri" w:eastAsia="Calibri" w:hAnsi="Calibri" w:cs="Calibri"/>
                <w:b/>
                <w:bCs/>
                <w:color w:val="FFFFFF"/>
                <w:sz w:val="19"/>
                <w:szCs w:val="19"/>
              </w:rPr>
              <w:t>Argomento</w:t>
            </w:r>
          </w:p>
        </w:tc>
        <w:tc>
          <w:tcPr>
            <w:tcW w:w="3498" w:type="dxa"/>
            <w:shd w:val="clear" w:color="auto" w:fill="1F4E3D"/>
          </w:tcPr>
          <w:p w14:paraId="603631FA" w14:textId="77777777" w:rsidR="0089431D" w:rsidRDefault="00000000">
            <w:pPr>
              <w:spacing w:after="20"/>
            </w:pPr>
            <w:r>
              <w:rPr>
                <w:rFonts w:ascii="Calibri" w:eastAsia="Calibri" w:hAnsi="Calibri" w:cs="Calibri"/>
                <w:b/>
                <w:bCs/>
                <w:color w:val="FFFFFF"/>
                <w:sz w:val="19"/>
                <w:szCs w:val="19"/>
              </w:rPr>
              <w:t>Attività di didattica orientativa</w:t>
            </w:r>
          </w:p>
        </w:tc>
        <w:tc>
          <w:tcPr>
            <w:tcW w:w="1374" w:type="dxa"/>
            <w:shd w:val="clear" w:color="auto" w:fill="1F4E3D"/>
          </w:tcPr>
          <w:p w14:paraId="1A282A2D" w14:textId="77777777" w:rsidR="0089431D" w:rsidRDefault="00000000">
            <w:pPr>
              <w:spacing w:after="20"/>
            </w:pPr>
            <w:proofErr w:type="spellStart"/>
            <w:r>
              <w:rPr>
                <w:rFonts w:ascii="Calibri" w:eastAsia="Calibri" w:hAnsi="Calibri" w:cs="Calibri"/>
                <w:b/>
                <w:bCs/>
                <w:color w:val="FFFFFF"/>
                <w:sz w:val="19"/>
                <w:szCs w:val="19"/>
              </w:rPr>
              <w:t>UdA</w:t>
            </w:r>
            <w:proofErr w:type="spellEnd"/>
            <w:r>
              <w:rPr>
                <w:rFonts w:ascii="Calibri" w:eastAsia="Calibri" w:hAnsi="Calibri" w:cs="Calibri"/>
                <w:b/>
                <w:bCs/>
                <w:color w:val="FFFFFF"/>
                <w:sz w:val="19"/>
                <w:szCs w:val="19"/>
              </w:rPr>
              <w:t xml:space="preserve"> collegata</w:t>
            </w:r>
          </w:p>
        </w:tc>
        <w:tc>
          <w:tcPr>
            <w:tcW w:w="1499" w:type="dxa"/>
            <w:shd w:val="clear" w:color="auto" w:fill="1F4E3D"/>
          </w:tcPr>
          <w:p w14:paraId="11E6B879" w14:textId="77777777" w:rsidR="0089431D" w:rsidRDefault="00000000">
            <w:pPr>
              <w:spacing w:after="20"/>
            </w:pPr>
            <w:r>
              <w:rPr>
                <w:rFonts w:ascii="Calibri" w:eastAsia="Calibri" w:hAnsi="Calibri" w:cs="Calibri"/>
                <w:b/>
                <w:bCs/>
                <w:color w:val="FFFFFF"/>
                <w:sz w:val="19"/>
                <w:szCs w:val="19"/>
              </w:rPr>
              <w:t>Periodo</w:t>
            </w:r>
          </w:p>
        </w:tc>
        <w:tc>
          <w:tcPr>
            <w:tcW w:w="874" w:type="dxa"/>
            <w:shd w:val="clear" w:color="auto" w:fill="1F4E3D"/>
          </w:tcPr>
          <w:p w14:paraId="5B3FAF4E" w14:textId="77777777" w:rsidR="0089431D" w:rsidRDefault="00000000">
            <w:pPr>
              <w:spacing w:after="20"/>
            </w:pPr>
            <w:r>
              <w:rPr>
                <w:rFonts w:ascii="Calibri" w:eastAsia="Calibri" w:hAnsi="Calibri" w:cs="Calibri"/>
                <w:b/>
                <w:bCs/>
                <w:color w:val="FFFFFF"/>
                <w:sz w:val="19"/>
                <w:szCs w:val="19"/>
              </w:rPr>
              <w:t>Ore</w:t>
            </w:r>
          </w:p>
        </w:tc>
      </w:tr>
      <w:tr w:rsidR="0089431D" w14:paraId="4FB68B97" w14:textId="77777777">
        <w:trPr>
          <w:trHeight w:val="360"/>
          <w:jc w:val="center"/>
        </w:trPr>
        <w:tc>
          <w:tcPr>
            <w:tcW w:w="2498" w:type="dxa"/>
          </w:tcPr>
          <w:p w14:paraId="5390034B" w14:textId="77777777" w:rsidR="0089431D" w:rsidRDefault="0089431D">
            <w:pPr>
              <w:spacing w:after="20"/>
            </w:pPr>
          </w:p>
        </w:tc>
        <w:tc>
          <w:tcPr>
            <w:tcW w:w="3498" w:type="dxa"/>
          </w:tcPr>
          <w:p w14:paraId="56DB2BD6" w14:textId="77777777" w:rsidR="0089431D" w:rsidRDefault="0089431D">
            <w:pPr>
              <w:spacing w:after="20"/>
            </w:pPr>
          </w:p>
        </w:tc>
        <w:tc>
          <w:tcPr>
            <w:tcW w:w="1374" w:type="dxa"/>
          </w:tcPr>
          <w:p w14:paraId="312D978C" w14:textId="77777777" w:rsidR="0089431D" w:rsidRDefault="0089431D">
            <w:pPr>
              <w:spacing w:after="20"/>
            </w:pPr>
          </w:p>
        </w:tc>
        <w:tc>
          <w:tcPr>
            <w:tcW w:w="1499" w:type="dxa"/>
          </w:tcPr>
          <w:p w14:paraId="3D1B916E" w14:textId="77777777" w:rsidR="0089431D" w:rsidRDefault="0089431D">
            <w:pPr>
              <w:spacing w:after="20"/>
            </w:pPr>
          </w:p>
        </w:tc>
        <w:tc>
          <w:tcPr>
            <w:tcW w:w="874" w:type="dxa"/>
          </w:tcPr>
          <w:p w14:paraId="65A6EBF2" w14:textId="77777777" w:rsidR="0089431D" w:rsidRDefault="0089431D">
            <w:pPr>
              <w:spacing w:after="20"/>
            </w:pPr>
          </w:p>
        </w:tc>
      </w:tr>
      <w:tr w:rsidR="0089431D" w14:paraId="0853A5AE" w14:textId="77777777">
        <w:trPr>
          <w:trHeight w:val="360"/>
          <w:jc w:val="center"/>
        </w:trPr>
        <w:tc>
          <w:tcPr>
            <w:tcW w:w="2498" w:type="dxa"/>
          </w:tcPr>
          <w:p w14:paraId="2915F02E" w14:textId="77777777" w:rsidR="0089431D" w:rsidRDefault="0089431D">
            <w:pPr>
              <w:spacing w:after="20"/>
            </w:pPr>
          </w:p>
        </w:tc>
        <w:tc>
          <w:tcPr>
            <w:tcW w:w="3498" w:type="dxa"/>
          </w:tcPr>
          <w:p w14:paraId="49ABE3C3" w14:textId="77777777" w:rsidR="0089431D" w:rsidRDefault="0089431D">
            <w:pPr>
              <w:spacing w:after="20"/>
            </w:pPr>
          </w:p>
        </w:tc>
        <w:tc>
          <w:tcPr>
            <w:tcW w:w="1374" w:type="dxa"/>
          </w:tcPr>
          <w:p w14:paraId="624D7B84" w14:textId="77777777" w:rsidR="0089431D" w:rsidRDefault="0089431D">
            <w:pPr>
              <w:spacing w:after="20"/>
            </w:pPr>
          </w:p>
        </w:tc>
        <w:tc>
          <w:tcPr>
            <w:tcW w:w="1499" w:type="dxa"/>
          </w:tcPr>
          <w:p w14:paraId="51886253" w14:textId="77777777" w:rsidR="0089431D" w:rsidRDefault="0089431D">
            <w:pPr>
              <w:spacing w:after="20"/>
            </w:pPr>
          </w:p>
        </w:tc>
        <w:tc>
          <w:tcPr>
            <w:tcW w:w="874" w:type="dxa"/>
          </w:tcPr>
          <w:p w14:paraId="7830EF27" w14:textId="77777777" w:rsidR="0089431D" w:rsidRDefault="0089431D">
            <w:pPr>
              <w:spacing w:after="20"/>
            </w:pPr>
          </w:p>
        </w:tc>
      </w:tr>
      <w:tr w:rsidR="0089431D" w14:paraId="71D42BB0" w14:textId="77777777">
        <w:trPr>
          <w:trHeight w:val="360"/>
          <w:jc w:val="center"/>
        </w:trPr>
        <w:tc>
          <w:tcPr>
            <w:tcW w:w="2498" w:type="dxa"/>
          </w:tcPr>
          <w:p w14:paraId="0C07B717" w14:textId="77777777" w:rsidR="0089431D" w:rsidRDefault="0089431D">
            <w:pPr>
              <w:spacing w:after="20"/>
            </w:pPr>
          </w:p>
        </w:tc>
        <w:tc>
          <w:tcPr>
            <w:tcW w:w="3498" w:type="dxa"/>
          </w:tcPr>
          <w:p w14:paraId="1F07ADA5" w14:textId="77777777" w:rsidR="0089431D" w:rsidRDefault="0089431D">
            <w:pPr>
              <w:spacing w:after="20"/>
            </w:pPr>
          </w:p>
        </w:tc>
        <w:tc>
          <w:tcPr>
            <w:tcW w:w="1374" w:type="dxa"/>
          </w:tcPr>
          <w:p w14:paraId="049D66F1" w14:textId="77777777" w:rsidR="0089431D" w:rsidRDefault="0089431D">
            <w:pPr>
              <w:spacing w:after="20"/>
            </w:pPr>
          </w:p>
        </w:tc>
        <w:tc>
          <w:tcPr>
            <w:tcW w:w="1499" w:type="dxa"/>
          </w:tcPr>
          <w:p w14:paraId="2582D06B" w14:textId="77777777" w:rsidR="0089431D" w:rsidRDefault="0089431D">
            <w:pPr>
              <w:spacing w:after="20"/>
            </w:pPr>
          </w:p>
        </w:tc>
        <w:tc>
          <w:tcPr>
            <w:tcW w:w="874" w:type="dxa"/>
          </w:tcPr>
          <w:p w14:paraId="26825A6F" w14:textId="77777777" w:rsidR="0089431D" w:rsidRDefault="0089431D">
            <w:pPr>
              <w:spacing w:after="20"/>
            </w:pPr>
          </w:p>
        </w:tc>
      </w:tr>
      <w:tr w:rsidR="0089431D" w14:paraId="4F200CD2" w14:textId="77777777">
        <w:trPr>
          <w:jc w:val="center"/>
        </w:trPr>
        <w:tc>
          <w:tcPr>
            <w:tcW w:w="2498" w:type="dxa"/>
            <w:shd w:val="clear" w:color="auto" w:fill="E8F0EC"/>
          </w:tcPr>
          <w:p w14:paraId="739CF732" w14:textId="77777777" w:rsidR="0089431D" w:rsidRDefault="00000000">
            <w:pPr>
              <w:spacing w:after="20"/>
            </w:pPr>
            <w:r>
              <w:rPr>
                <w:rFonts w:ascii="Calibri" w:eastAsia="Calibri" w:hAnsi="Calibri" w:cs="Calibri"/>
                <w:b/>
                <w:bCs/>
                <w:sz w:val="19"/>
                <w:szCs w:val="19"/>
              </w:rPr>
              <w:t>Totale</w:t>
            </w:r>
          </w:p>
        </w:tc>
        <w:tc>
          <w:tcPr>
            <w:tcW w:w="3498" w:type="dxa"/>
            <w:shd w:val="clear" w:color="auto" w:fill="E8F0EC"/>
          </w:tcPr>
          <w:p w14:paraId="67C42788" w14:textId="77777777" w:rsidR="0089431D" w:rsidRDefault="0089431D">
            <w:pPr>
              <w:spacing w:after="20"/>
            </w:pPr>
          </w:p>
        </w:tc>
        <w:tc>
          <w:tcPr>
            <w:tcW w:w="1374" w:type="dxa"/>
            <w:shd w:val="clear" w:color="auto" w:fill="E8F0EC"/>
          </w:tcPr>
          <w:p w14:paraId="6B2D7BAC" w14:textId="77777777" w:rsidR="0089431D" w:rsidRDefault="0089431D">
            <w:pPr>
              <w:spacing w:after="20"/>
            </w:pPr>
          </w:p>
        </w:tc>
        <w:tc>
          <w:tcPr>
            <w:tcW w:w="1499" w:type="dxa"/>
            <w:shd w:val="clear" w:color="auto" w:fill="E8F0EC"/>
          </w:tcPr>
          <w:p w14:paraId="4AEE6B92" w14:textId="77777777" w:rsidR="0089431D" w:rsidRDefault="0089431D">
            <w:pPr>
              <w:spacing w:after="20"/>
            </w:pPr>
          </w:p>
        </w:tc>
        <w:tc>
          <w:tcPr>
            <w:tcW w:w="874" w:type="dxa"/>
            <w:shd w:val="clear" w:color="auto" w:fill="E8F0EC"/>
          </w:tcPr>
          <w:p w14:paraId="37A1A412" w14:textId="77777777" w:rsidR="0089431D" w:rsidRDefault="0089431D">
            <w:pPr>
              <w:spacing w:after="20"/>
            </w:pPr>
          </w:p>
        </w:tc>
      </w:tr>
    </w:tbl>
    <w:p w14:paraId="1B98BCAB" w14:textId="77777777" w:rsidR="0089431D" w:rsidRDefault="0089431D">
      <w:pPr>
        <w:spacing w:after="80" w:line="264" w:lineRule="auto"/>
      </w:pPr>
    </w:p>
    <w:p w14:paraId="4D8AA092" w14:textId="77777777" w:rsidR="0089431D" w:rsidRDefault="00000000">
      <w:pPr>
        <w:spacing w:after="120" w:line="264" w:lineRule="auto"/>
        <w:jc w:val="both"/>
      </w:pPr>
      <w:r>
        <w:rPr>
          <w:rFonts w:ascii="Calibri" w:eastAsia="Calibri" w:hAnsi="Calibri" w:cs="Calibri"/>
          <w:sz w:val="22"/>
          <w:szCs w:val="22"/>
        </w:rPr>
        <w:t>Ciascuno studente realizza, entro la fine delle attività didattiche, almeno un compito complesso personalizzato (</w:t>
      </w:r>
      <w:r>
        <w:rPr>
          <w:rFonts w:ascii="Calibri" w:eastAsia="Calibri" w:hAnsi="Calibri" w:cs="Calibri"/>
          <w:b/>
          <w:bCs/>
          <w:sz w:val="22"/>
          <w:szCs w:val="22"/>
        </w:rPr>
        <w:t>capolavoro</w:t>
      </w:r>
      <w:r>
        <w:rPr>
          <w:rFonts w:ascii="Calibri" w:eastAsia="Calibri" w:hAnsi="Calibri" w:cs="Calibri"/>
          <w:sz w:val="22"/>
          <w:szCs w:val="22"/>
        </w:rPr>
        <w:t>), anche al di fuori della scuola, rappresentativo dei progressi e delle competenze raggiunte. Le attività si registrano nell'apposita sezione del registro elettronico.</w:t>
      </w:r>
    </w:p>
    <w:p w14:paraId="5A3EE092" w14:textId="77777777" w:rsidR="0089431D" w:rsidRDefault="00000000">
      <w:pPr>
        <w:pStyle w:val="Titolo1"/>
        <w:pBdr>
          <w:bottom w:val="single" w:sz="6" w:space="1" w:color="1F4E3D"/>
        </w:pBdr>
        <w:spacing w:before="320" w:after="120" w:line="264" w:lineRule="auto"/>
      </w:pPr>
      <w:r>
        <w:rPr>
          <w:rFonts w:ascii="Calibri" w:eastAsia="Calibri" w:hAnsi="Calibri" w:cs="Calibri"/>
          <w:color w:val="1F4E3D"/>
          <w:sz w:val="26"/>
          <w:szCs w:val="26"/>
        </w:rPr>
        <w:t>O. TRANSIZIONE DIGITALE E CURRICOLO DIGITALE (DIGCOMP 2.2)</w:t>
      </w:r>
    </w:p>
    <w:p w14:paraId="393A3195" w14:textId="77777777" w:rsidR="0089431D" w:rsidRDefault="00000000">
      <w:pPr>
        <w:pStyle w:val="Titolo2"/>
        <w:spacing w:before="200" w:after="80" w:line="264" w:lineRule="auto"/>
        <w:jc w:val="left"/>
      </w:pPr>
      <w:r>
        <w:rPr>
          <w:rFonts w:ascii="Calibri" w:eastAsia="Calibri" w:hAnsi="Calibri" w:cs="Calibri"/>
          <w:color w:val="1F4E3D"/>
          <w:sz w:val="23"/>
          <w:szCs w:val="23"/>
        </w:rPr>
        <w:t>O.1 Ambiti di intervento</w:t>
      </w:r>
    </w:p>
    <w:p w14:paraId="088CF43A" w14:textId="77777777" w:rsidR="0089431D" w:rsidRDefault="00000000">
      <w:pPr>
        <w:spacing w:after="120" w:line="264" w:lineRule="auto"/>
      </w:pPr>
      <w:r>
        <w:rPr>
          <w:rFonts w:ascii="Calibri" w:eastAsia="Calibri" w:hAnsi="Calibri" w:cs="Calibri"/>
          <w:i/>
          <w:iCs/>
          <w:color w:val="6B6B6B"/>
          <w:sz w:val="19"/>
          <w:szCs w:val="19"/>
        </w:rPr>
        <w:t>Per i docenti che hanno svolto percorsi di formazione sulla transizione digitale: indicare con una X uno o più ambiti per la propria disciplina.</w:t>
      </w:r>
    </w:p>
    <w:tbl>
      <w:tblPr>
        <w:tblStyle w:val="aff1"/>
        <w:tblW w:w="9745"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649"/>
        <w:gridCol w:w="9096"/>
      </w:tblGrid>
      <w:tr w:rsidR="0089431D" w14:paraId="7693B031" w14:textId="77777777">
        <w:trPr>
          <w:tblHeader/>
          <w:jc w:val="center"/>
        </w:trPr>
        <w:tc>
          <w:tcPr>
            <w:tcW w:w="649" w:type="dxa"/>
            <w:shd w:val="clear" w:color="auto" w:fill="1F4E3D"/>
          </w:tcPr>
          <w:p w14:paraId="22821968" w14:textId="77777777" w:rsidR="0089431D" w:rsidRDefault="00000000">
            <w:pPr>
              <w:spacing w:after="20"/>
            </w:pPr>
            <w:r>
              <w:rPr>
                <w:rFonts w:ascii="Calibri" w:eastAsia="Calibri" w:hAnsi="Calibri" w:cs="Calibri"/>
                <w:b/>
                <w:bCs/>
                <w:color w:val="FFFFFF"/>
                <w:sz w:val="19"/>
                <w:szCs w:val="19"/>
              </w:rPr>
              <w:lastRenderedPageBreak/>
              <w:t>X</w:t>
            </w:r>
          </w:p>
        </w:tc>
        <w:tc>
          <w:tcPr>
            <w:tcW w:w="9096" w:type="dxa"/>
            <w:shd w:val="clear" w:color="auto" w:fill="1F4E3D"/>
          </w:tcPr>
          <w:p w14:paraId="7415776E" w14:textId="77777777" w:rsidR="0089431D" w:rsidRDefault="00000000">
            <w:pPr>
              <w:spacing w:after="20"/>
            </w:pPr>
            <w:r>
              <w:rPr>
                <w:rFonts w:ascii="Calibri" w:eastAsia="Calibri" w:hAnsi="Calibri" w:cs="Calibri"/>
                <w:b/>
                <w:bCs/>
                <w:color w:val="FFFFFF"/>
                <w:sz w:val="19"/>
                <w:szCs w:val="19"/>
              </w:rPr>
              <w:t>Ambito di intervento</w:t>
            </w:r>
          </w:p>
        </w:tc>
      </w:tr>
      <w:tr w:rsidR="0089431D" w14:paraId="279D3038" w14:textId="77777777">
        <w:trPr>
          <w:jc w:val="center"/>
        </w:trPr>
        <w:tc>
          <w:tcPr>
            <w:tcW w:w="649" w:type="dxa"/>
          </w:tcPr>
          <w:p w14:paraId="1ADB441C" w14:textId="77777777" w:rsidR="0089431D" w:rsidRDefault="0089431D">
            <w:pPr>
              <w:spacing w:after="20"/>
              <w:jc w:val="center"/>
            </w:pPr>
          </w:p>
        </w:tc>
        <w:tc>
          <w:tcPr>
            <w:tcW w:w="9096" w:type="dxa"/>
          </w:tcPr>
          <w:p w14:paraId="68D0A6D5" w14:textId="77777777" w:rsidR="0089431D" w:rsidRDefault="00000000">
            <w:pPr>
              <w:spacing w:after="20"/>
            </w:pPr>
            <w:r>
              <w:rPr>
                <w:rFonts w:ascii="Calibri" w:eastAsia="Calibri" w:hAnsi="Calibri" w:cs="Calibri"/>
                <w:sz w:val="19"/>
                <w:szCs w:val="19"/>
              </w:rPr>
              <w:t>Didattica degli ambienti di apprendimento innovativi e dei relativi strumenti tecnologici e dei laboratori, in complementarità con «Scuola 4.0»</w:t>
            </w:r>
          </w:p>
        </w:tc>
      </w:tr>
      <w:tr w:rsidR="0089431D" w14:paraId="46C79A2A" w14:textId="77777777">
        <w:trPr>
          <w:jc w:val="center"/>
        </w:trPr>
        <w:tc>
          <w:tcPr>
            <w:tcW w:w="649" w:type="dxa"/>
          </w:tcPr>
          <w:p w14:paraId="544F8AF7" w14:textId="77777777" w:rsidR="0089431D" w:rsidRDefault="0089431D">
            <w:pPr>
              <w:spacing w:after="20"/>
              <w:jc w:val="center"/>
            </w:pPr>
          </w:p>
        </w:tc>
        <w:tc>
          <w:tcPr>
            <w:tcW w:w="9096" w:type="dxa"/>
          </w:tcPr>
          <w:p w14:paraId="0A930F88" w14:textId="77777777" w:rsidR="0089431D" w:rsidRDefault="00000000">
            <w:pPr>
              <w:spacing w:after="20"/>
            </w:pPr>
            <w:r>
              <w:rPr>
                <w:rFonts w:ascii="Calibri" w:eastAsia="Calibri" w:hAnsi="Calibri" w:cs="Calibri"/>
                <w:sz w:val="19"/>
                <w:szCs w:val="19"/>
              </w:rPr>
              <w:t>Metodologie didattiche innovative per l'insegnamento e l'apprendimento, connesse con l'utilizzo delle nuove tecnologie</w:t>
            </w:r>
          </w:p>
        </w:tc>
      </w:tr>
      <w:tr w:rsidR="0089431D" w14:paraId="563DE490" w14:textId="77777777">
        <w:trPr>
          <w:jc w:val="center"/>
        </w:trPr>
        <w:tc>
          <w:tcPr>
            <w:tcW w:w="649" w:type="dxa"/>
          </w:tcPr>
          <w:p w14:paraId="72721B37" w14:textId="77777777" w:rsidR="0089431D" w:rsidRDefault="0089431D">
            <w:pPr>
              <w:spacing w:after="20"/>
              <w:jc w:val="center"/>
            </w:pPr>
          </w:p>
        </w:tc>
        <w:tc>
          <w:tcPr>
            <w:tcW w:w="9096" w:type="dxa"/>
          </w:tcPr>
          <w:p w14:paraId="1E8B04A5" w14:textId="77777777" w:rsidR="0089431D" w:rsidRDefault="00000000">
            <w:pPr>
              <w:spacing w:after="20"/>
            </w:pPr>
            <w:r>
              <w:rPr>
                <w:rFonts w:ascii="Calibri" w:eastAsia="Calibri" w:hAnsi="Calibri" w:cs="Calibri"/>
                <w:sz w:val="19"/>
                <w:szCs w:val="19"/>
              </w:rPr>
              <w:t>Potenziamento dell'insegnamento nelle discipline scientifiche, tecnologiche, ingegneristiche e matematiche (STEM)</w:t>
            </w:r>
          </w:p>
        </w:tc>
      </w:tr>
      <w:tr w:rsidR="0089431D" w14:paraId="37346335" w14:textId="77777777">
        <w:trPr>
          <w:jc w:val="center"/>
        </w:trPr>
        <w:tc>
          <w:tcPr>
            <w:tcW w:w="649" w:type="dxa"/>
          </w:tcPr>
          <w:p w14:paraId="1F76521D" w14:textId="77777777" w:rsidR="0089431D" w:rsidRDefault="0089431D">
            <w:pPr>
              <w:spacing w:after="20"/>
              <w:jc w:val="center"/>
            </w:pPr>
          </w:p>
        </w:tc>
        <w:tc>
          <w:tcPr>
            <w:tcW w:w="9096" w:type="dxa"/>
          </w:tcPr>
          <w:p w14:paraId="1938E84C" w14:textId="77777777" w:rsidR="0089431D" w:rsidRDefault="00000000">
            <w:pPr>
              <w:spacing w:after="20"/>
            </w:pPr>
            <w:r>
              <w:rPr>
                <w:rFonts w:ascii="Calibri" w:eastAsia="Calibri" w:hAnsi="Calibri" w:cs="Calibri"/>
                <w:sz w:val="19"/>
                <w:szCs w:val="19"/>
              </w:rPr>
              <w:t>Utilizzo responsabile dell'intelligenza artificiale nella pratica didattica</w:t>
            </w:r>
          </w:p>
        </w:tc>
      </w:tr>
      <w:tr w:rsidR="0089431D" w14:paraId="7103822E" w14:textId="77777777">
        <w:trPr>
          <w:jc w:val="center"/>
        </w:trPr>
        <w:tc>
          <w:tcPr>
            <w:tcW w:w="649" w:type="dxa"/>
          </w:tcPr>
          <w:p w14:paraId="6FCEB98C" w14:textId="77777777" w:rsidR="0089431D" w:rsidRDefault="0089431D">
            <w:pPr>
              <w:spacing w:after="20"/>
              <w:jc w:val="center"/>
            </w:pPr>
          </w:p>
        </w:tc>
        <w:tc>
          <w:tcPr>
            <w:tcW w:w="9096" w:type="dxa"/>
          </w:tcPr>
          <w:p w14:paraId="68B13322" w14:textId="77777777" w:rsidR="0089431D" w:rsidRDefault="00000000">
            <w:pPr>
              <w:spacing w:after="20"/>
            </w:pPr>
            <w:r>
              <w:rPr>
                <w:rFonts w:ascii="Calibri" w:eastAsia="Calibri" w:hAnsi="Calibri" w:cs="Calibri"/>
                <w:sz w:val="19"/>
                <w:szCs w:val="19"/>
              </w:rPr>
              <w:t>Tecnologie digitali per l'inclusione scolastica</w:t>
            </w:r>
          </w:p>
        </w:tc>
      </w:tr>
    </w:tbl>
    <w:p w14:paraId="2EA60EF4" w14:textId="77777777" w:rsidR="0089431D" w:rsidRDefault="0089431D">
      <w:pPr>
        <w:spacing w:after="80" w:line="264" w:lineRule="auto"/>
      </w:pPr>
    </w:p>
    <w:p w14:paraId="33988461" w14:textId="77777777" w:rsidR="0089431D" w:rsidRDefault="00000000">
      <w:pPr>
        <w:pStyle w:val="Titolo2"/>
        <w:spacing w:before="200" w:after="80" w:line="264" w:lineRule="auto"/>
        <w:jc w:val="left"/>
      </w:pPr>
      <w:r>
        <w:rPr>
          <w:rFonts w:ascii="Calibri" w:eastAsia="Calibri" w:hAnsi="Calibri" w:cs="Calibri"/>
          <w:color w:val="1F4E3D"/>
          <w:sz w:val="23"/>
          <w:szCs w:val="23"/>
        </w:rPr>
        <w:t>O.2 Competenze digitali da sviluppare</w:t>
      </w:r>
    </w:p>
    <w:p w14:paraId="7D1B39A1" w14:textId="77777777" w:rsidR="0089431D" w:rsidRDefault="00000000">
      <w:pPr>
        <w:spacing w:after="120" w:line="264" w:lineRule="auto"/>
        <w:jc w:val="both"/>
      </w:pPr>
      <w:r>
        <w:rPr>
          <w:rFonts w:ascii="Calibri" w:eastAsia="Calibri" w:hAnsi="Calibri" w:cs="Calibri"/>
          <w:sz w:val="20"/>
          <w:szCs w:val="20"/>
        </w:rPr>
        <w:t xml:space="preserve">Il Digital Competence Framework for </w:t>
      </w:r>
      <w:proofErr w:type="spellStart"/>
      <w:r>
        <w:rPr>
          <w:rFonts w:ascii="Calibri" w:eastAsia="Calibri" w:hAnsi="Calibri" w:cs="Calibri"/>
          <w:sz w:val="20"/>
          <w:szCs w:val="20"/>
        </w:rPr>
        <w:t>Citizens</w:t>
      </w:r>
      <w:proofErr w:type="spellEnd"/>
      <w:r>
        <w:rPr>
          <w:rFonts w:ascii="Calibri" w:eastAsia="Calibri" w:hAnsi="Calibri" w:cs="Calibri"/>
          <w:sz w:val="20"/>
          <w:szCs w:val="20"/>
        </w:rPr>
        <w:t xml:space="preserve"> (</w:t>
      </w:r>
      <w:proofErr w:type="spellStart"/>
      <w:r>
        <w:rPr>
          <w:rFonts w:ascii="Calibri" w:eastAsia="Calibri" w:hAnsi="Calibri" w:cs="Calibri"/>
          <w:sz w:val="20"/>
          <w:szCs w:val="20"/>
        </w:rPr>
        <w:t>DigComp</w:t>
      </w:r>
      <w:proofErr w:type="spellEnd"/>
      <w:r>
        <w:rPr>
          <w:rFonts w:ascii="Calibri" w:eastAsia="Calibri" w:hAnsi="Calibri" w:cs="Calibri"/>
          <w:sz w:val="20"/>
          <w:szCs w:val="20"/>
        </w:rPr>
        <w:t>), sviluppato dalla Commissione europea, definisce le competenze digitali necessarie per vivere, lavorare, studiare e partecipare alla società. La versione 2.2 (2022) aggiunge esempi di conoscenze, abilità e atteggiamenti, con attenzione a intelligenza artificiale, disinformazione, tutela dei dati e sostenibilità. Il quadro è articolato in 5 aree e 21 competenze.</w:t>
      </w:r>
    </w:p>
    <w:p w14:paraId="187EBEC4" w14:textId="77777777" w:rsidR="0089431D" w:rsidRDefault="00000000">
      <w:pPr>
        <w:spacing w:after="120" w:line="264" w:lineRule="auto"/>
      </w:pPr>
      <w:r>
        <w:rPr>
          <w:rFonts w:ascii="Calibri" w:eastAsia="Calibri" w:hAnsi="Calibri" w:cs="Calibri"/>
          <w:i/>
          <w:iCs/>
          <w:color w:val="6B6B6B"/>
          <w:sz w:val="19"/>
          <w:szCs w:val="19"/>
        </w:rPr>
        <w:t>Contrassegnare almeno due aree. Il curricolo digitale è riportato anche nel PTOF.</w:t>
      </w:r>
    </w:p>
    <w:tbl>
      <w:tblPr>
        <w:tblStyle w:val="aff2"/>
        <w:tblW w:w="9743"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632"/>
        <w:gridCol w:w="2784"/>
        <w:gridCol w:w="6327"/>
      </w:tblGrid>
      <w:tr w:rsidR="0089431D" w14:paraId="6585DC7D" w14:textId="77777777">
        <w:trPr>
          <w:tblHeader/>
          <w:jc w:val="center"/>
        </w:trPr>
        <w:tc>
          <w:tcPr>
            <w:tcW w:w="632" w:type="dxa"/>
            <w:shd w:val="clear" w:color="auto" w:fill="1F4E3D"/>
          </w:tcPr>
          <w:p w14:paraId="5169209F" w14:textId="77777777" w:rsidR="0089431D" w:rsidRDefault="00000000">
            <w:pPr>
              <w:spacing w:after="20"/>
            </w:pPr>
            <w:r>
              <w:rPr>
                <w:rFonts w:ascii="Calibri" w:eastAsia="Calibri" w:hAnsi="Calibri" w:cs="Calibri"/>
                <w:b/>
                <w:bCs/>
                <w:color w:val="FFFFFF"/>
                <w:sz w:val="18"/>
                <w:szCs w:val="18"/>
              </w:rPr>
              <w:t>X</w:t>
            </w:r>
          </w:p>
        </w:tc>
        <w:tc>
          <w:tcPr>
            <w:tcW w:w="2784" w:type="dxa"/>
            <w:shd w:val="clear" w:color="auto" w:fill="1F4E3D"/>
          </w:tcPr>
          <w:p w14:paraId="49154F2D" w14:textId="77777777" w:rsidR="0089431D" w:rsidRDefault="00000000">
            <w:pPr>
              <w:spacing w:after="20"/>
            </w:pPr>
            <w:r>
              <w:rPr>
                <w:rFonts w:ascii="Calibri" w:eastAsia="Calibri" w:hAnsi="Calibri" w:cs="Calibri"/>
                <w:b/>
                <w:bCs/>
                <w:color w:val="FFFFFF"/>
                <w:sz w:val="18"/>
                <w:szCs w:val="18"/>
              </w:rPr>
              <w:t>Area di competenza</w:t>
            </w:r>
          </w:p>
        </w:tc>
        <w:tc>
          <w:tcPr>
            <w:tcW w:w="6328" w:type="dxa"/>
            <w:shd w:val="clear" w:color="auto" w:fill="1F4E3D"/>
          </w:tcPr>
          <w:p w14:paraId="518B3BE7" w14:textId="77777777" w:rsidR="0089431D" w:rsidRDefault="00000000">
            <w:pPr>
              <w:spacing w:after="20"/>
            </w:pPr>
            <w:r>
              <w:rPr>
                <w:rFonts w:ascii="Calibri" w:eastAsia="Calibri" w:hAnsi="Calibri" w:cs="Calibri"/>
                <w:b/>
                <w:bCs/>
                <w:color w:val="FFFFFF"/>
                <w:sz w:val="18"/>
                <w:szCs w:val="18"/>
              </w:rPr>
              <w:t>Competenze</w:t>
            </w:r>
          </w:p>
        </w:tc>
      </w:tr>
      <w:tr w:rsidR="0089431D" w14:paraId="7E191BC5" w14:textId="77777777">
        <w:trPr>
          <w:jc w:val="center"/>
        </w:trPr>
        <w:tc>
          <w:tcPr>
            <w:tcW w:w="632" w:type="dxa"/>
          </w:tcPr>
          <w:p w14:paraId="5B68A3DD" w14:textId="77777777" w:rsidR="0089431D" w:rsidRDefault="0089431D">
            <w:pPr>
              <w:spacing w:after="20"/>
              <w:jc w:val="center"/>
            </w:pPr>
          </w:p>
        </w:tc>
        <w:tc>
          <w:tcPr>
            <w:tcW w:w="2784" w:type="dxa"/>
          </w:tcPr>
          <w:p w14:paraId="58634A2C" w14:textId="77777777" w:rsidR="0089431D" w:rsidRDefault="00000000">
            <w:pPr>
              <w:spacing w:after="20"/>
            </w:pPr>
            <w:r>
              <w:rPr>
                <w:rFonts w:ascii="Calibri" w:eastAsia="Calibri" w:hAnsi="Calibri" w:cs="Calibri"/>
                <w:sz w:val="18"/>
                <w:szCs w:val="18"/>
              </w:rPr>
              <w:t>1. Alfabetizzazione su informazioni e dati</w:t>
            </w:r>
          </w:p>
        </w:tc>
        <w:tc>
          <w:tcPr>
            <w:tcW w:w="6328" w:type="dxa"/>
          </w:tcPr>
          <w:p w14:paraId="7421619B" w14:textId="77777777" w:rsidR="0089431D" w:rsidRDefault="00000000">
            <w:pPr>
              <w:spacing w:after="20"/>
            </w:pPr>
            <w:r>
              <w:rPr>
                <w:rFonts w:ascii="Calibri" w:eastAsia="Calibri" w:hAnsi="Calibri" w:cs="Calibri"/>
                <w:sz w:val="18"/>
                <w:szCs w:val="18"/>
              </w:rPr>
              <w:t>1.1 Navigare, ricercare e filtrare dati, informazioni e contenuti digitali</w:t>
            </w:r>
          </w:p>
          <w:p w14:paraId="3FAA7F87" w14:textId="77777777" w:rsidR="0089431D" w:rsidRDefault="00000000">
            <w:pPr>
              <w:spacing w:after="20"/>
            </w:pPr>
            <w:r>
              <w:rPr>
                <w:rFonts w:ascii="Calibri" w:eastAsia="Calibri" w:hAnsi="Calibri" w:cs="Calibri"/>
                <w:sz w:val="18"/>
                <w:szCs w:val="18"/>
              </w:rPr>
              <w:t>1.2 Valutare dati, informazioni e contenuti digitali</w:t>
            </w:r>
          </w:p>
          <w:p w14:paraId="0AEB4094" w14:textId="77777777" w:rsidR="0089431D" w:rsidRDefault="00000000">
            <w:pPr>
              <w:spacing w:after="20"/>
            </w:pPr>
            <w:r>
              <w:rPr>
                <w:rFonts w:ascii="Calibri" w:eastAsia="Calibri" w:hAnsi="Calibri" w:cs="Calibri"/>
                <w:sz w:val="18"/>
                <w:szCs w:val="18"/>
              </w:rPr>
              <w:t>1.3 Gestire dati, informazioni e contenuti digitali</w:t>
            </w:r>
          </w:p>
        </w:tc>
      </w:tr>
      <w:tr w:rsidR="0089431D" w14:paraId="67ACD52B" w14:textId="77777777">
        <w:trPr>
          <w:jc w:val="center"/>
        </w:trPr>
        <w:tc>
          <w:tcPr>
            <w:tcW w:w="632" w:type="dxa"/>
          </w:tcPr>
          <w:p w14:paraId="244B42A3" w14:textId="77777777" w:rsidR="0089431D" w:rsidRDefault="0089431D">
            <w:pPr>
              <w:spacing w:after="20"/>
              <w:jc w:val="center"/>
            </w:pPr>
          </w:p>
        </w:tc>
        <w:tc>
          <w:tcPr>
            <w:tcW w:w="2784" w:type="dxa"/>
          </w:tcPr>
          <w:p w14:paraId="76483A9B" w14:textId="77777777" w:rsidR="0089431D" w:rsidRDefault="00000000">
            <w:pPr>
              <w:spacing w:after="20"/>
            </w:pPr>
            <w:r>
              <w:rPr>
                <w:rFonts w:ascii="Calibri" w:eastAsia="Calibri" w:hAnsi="Calibri" w:cs="Calibri"/>
                <w:sz w:val="18"/>
                <w:szCs w:val="18"/>
              </w:rPr>
              <w:t>2. Comunicazione e collaborazione</w:t>
            </w:r>
          </w:p>
        </w:tc>
        <w:tc>
          <w:tcPr>
            <w:tcW w:w="6328" w:type="dxa"/>
          </w:tcPr>
          <w:p w14:paraId="4BFD52E1" w14:textId="77777777" w:rsidR="0089431D" w:rsidRDefault="00000000">
            <w:pPr>
              <w:spacing w:after="20"/>
            </w:pPr>
            <w:r>
              <w:rPr>
                <w:rFonts w:ascii="Calibri" w:eastAsia="Calibri" w:hAnsi="Calibri" w:cs="Calibri"/>
                <w:sz w:val="18"/>
                <w:szCs w:val="18"/>
              </w:rPr>
              <w:t>2.1 Interagire attraverso le tecnologie digitali</w:t>
            </w:r>
          </w:p>
          <w:p w14:paraId="50616445" w14:textId="77777777" w:rsidR="0089431D" w:rsidRDefault="00000000">
            <w:pPr>
              <w:spacing w:after="20"/>
            </w:pPr>
            <w:r>
              <w:rPr>
                <w:rFonts w:ascii="Calibri" w:eastAsia="Calibri" w:hAnsi="Calibri" w:cs="Calibri"/>
                <w:sz w:val="18"/>
                <w:szCs w:val="18"/>
              </w:rPr>
              <w:t>2.2 Condividere attraverso le tecnologie digitali</w:t>
            </w:r>
          </w:p>
          <w:p w14:paraId="43507F70" w14:textId="77777777" w:rsidR="0089431D" w:rsidRDefault="00000000">
            <w:pPr>
              <w:spacing w:after="20"/>
            </w:pPr>
            <w:r>
              <w:rPr>
                <w:rFonts w:ascii="Calibri" w:eastAsia="Calibri" w:hAnsi="Calibri" w:cs="Calibri"/>
                <w:sz w:val="18"/>
                <w:szCs w:val="18"/>
              </w:rPr>
              <w:t>2.3 Esercitare la cittadinanza attraverso le tecnologie digitali</w:t>
            </w:r>
          </w:p>
          <w:p w14:paraId="0235B366" w14:textId="77777777" w:rsidR="0089431D" w:rsidRDefault="00000000">
            <w:pPr>
              <w:spacing w:after="20"/>
            </w:pPr>
            <w:r>
              <w:rPr>
                <w:rFonts w:ascii="Calibri" w:eastAsia="Calibri" w:hAnsi="Calibri" w:cs="Calibri"/>
                <w:sz w:val="18"/>
                <w:szCs w:val="18"/>
              </w:rPr>
              <w:t>2.4 Collaborare attraverso le tecnologie digitali</w:t>
            </w:r>
          </w:p>
          <w:p w14:paraId="612FFD03" w14:textId="77777777" w:rsidR="0089431D" w:rsidRDefault="00000000">
            <w:pPr>
              <w:spacing w:after="20"/>
            </w:pPr>
            <w:r>
              <w:rPr>
                <w:rFonts w:ascii="Calibri" w:eastAsia="Calibri" w:hAnsi="Calibri" w:cs="Calibri"/>
                <w:sz w:val="18"/>
                <w:szCs w:val="18"/>
              </w:rPr>
              <w:t>2.5 Netiquette</w:t>
            </w:r>
          </w:p>
          <w:p w14:paraId="090A3556" w14:textId="77777777" w:rsidR="0089431D" w:rsidRDefault="00000000">
            <w:pPr>
              <w:spacing w:after="20"/>
            </w:pPr>
            <w:r>
              <w:rPr>
                <w:rFonts w:ascii="Calibri" w:eastAsia="Calibri" w:hAnsi="Calibri" w:cs="Calibri"/>
                <w:sz w:val="18"/>
                <w:szCs w:val="18"/>
              </w:rPr>
              <w:t>2.6 Gestire l'identità digitale</w:t>
            </w:r>
          </w:p>
        </w:tc>
      </w:tr>
      <w:tr w:rsidR="0089431D" w14:paraId="143B9306" w14:textId="77777777">
        <w:trPr>
          <w:jc w:val="center"/>
        </w:trPr>
        <w:tc>
          <w:tcPr>
            <w:tcW w:w="632" w:type="dxa"/>
          </w:tcPr>
          <w:p w14:paraId="6C7AC3E9" w14:textId="77777777" w:rsidR="0089431D" w:rsidRDefault="0089431D">
            <w:pPr>
              <w:spacing w:after="20"/>
              <w:jc w:val="center"/>
            </w:pPr>
          </w:p>
        </w:tc>
        <w:tc>
          <w:tcPr>
            <w:tcW w:w="2784" w:type="dxa"/>
          </w:tcPr>
          <w:p w14:paraId="3CBAB410" w14:textId="77777777" w:rsidR="0089431D" w:rsidRDefault="00000000">
            <w:pPr>
              <w:spacing w:after="20"/>
            </w:pPr>
            <w:r>
              <w:rPr>
                <w:rFonts w:ascii="Calibri" w:eastAsia="Calibri" w:hAnsi="Calibri" w:cs="Calibri"/>
                <w:sz w:val="18"/>
                <w:szCs w:val="18"/>
              </w:rPr>
              <w:t>3. Creazione di contenuti digitali</w:t>
            </w:r>
          </w:p>
        </w:tc>
        <w:tc>
          <w:tcPr>
            <w:tcW w:w="6328" w:type="dxa"/>
          </w:tcPr>
          <w:p w14:paraId="619A8B5F" w14:textId="77777777" w:rsidR="0089431D" w:rsidRDefault="00000000">
            <w:pPr>
              <w:spacing w:after="20"/>
            </w:pPr>
            <w:r>
              <w:rPr>
                <w:rFonts w:ascii="Calibri" w:eastAsia="Calibri" w:hAnsi="Calibri" w:cs="Calibri"/>
                <w:sz w:val="18"/>
                <w:szCs w:val="18"/>
              </w:rPr>
              <w:t>3.1 Sviluppare contenuti digitali</w:t>
            </w:r>
          </w:p>
          <w:p w14:paraId="00E1B93F" w14:textId="77777777" w:rsidR="0089431D" w:rsidRDefault="00000000">
            <w:pPr>
              <w:spacing w:after="20"/>
            </w:pPr>
            <w:r>
              <w:rPr>
                <w:rFonts w:ascii="Calibri" w:eastAsia="Calibri" w:hAnsi="Calibri" w:cs="Calibri"/>
                <w:sz w:val="18"/>
                <w:szCs w:val="18"/>
              </w:rPr>
              <w:t>3.2 Integrare e rielaborare contenuti digitali</w:t>
            </w:r>
          </w:p>
          <w:p w14:paraId="6E8C516B" w14:textId="77777777" w:rsidR="0089431D" w:rsidRDefault="00000000">
            <w:pPr>
              <w:spacing w:after="20"/>
            </w:pPr>
            <w:r>
              <w:rPr>
                <w:rFonts w:ascii="Calibri" w:eastAsia="Calibri" w:hAnsi="Calibri" w:cs="Calibri"/>
                <w:sz w:val="18"/>
                <w:szCs w:val="18"/>
              </w:rPr>
              <w:t>3.3 Copyright e licenze</w:t>
            </w:r>
          </w:p>
          <w:p w14:paraId="181C642B" w14:textId="77777777" w:rsidR="0089431D" w:rsidRDefault="00000000">
            <w:pPr>
              <w:spacing w:after="20"/>
            </w:pPr>
            <w:r>
              <w:rPr>
                <w:rFonts w:ascii="Calibri" w:eastAsia="Calibri" w:hAnsi="Calibri" w:cs="Calibri"/>
                <w:sz w:val="18"/>
                <w:szCs w:val="18"/>
              </w:rPr>
              <w:t>3.4 Programmazione</w:t>
            </w:r>
          </w:p>
        </w:tc>
      </w:tr>
      <w:tr w:rsidR="0089431D" w14:paraId="1C508749" w14:textId="77777777">
        <w:trPr>
          <w:jc w:val="center"/>
        </w:trPr>
        <w:tc>
          <w:tcPr>
            <w:tcW w:w="632" w:type="dxa"/>
          </w:tcPr>
          <w:p w14:paraId="4C841902" w14:textId="77777777" w:rsidR="0089431D" w:rsidRDefault="0089431D">
            <w:pPr>
              <w:spacing w:after="20"/>
              <w:jc w:val="center"/>
            </w:pPr>
          </w:p>
        </w:tc>
        <w:tc>
          <w:tcPr>
            <w:tcW w:w="2784" w:type="dxa"/>
          </w:tcPr>
          <w:p w14:paraId="02C034AD" w14:textId="77777777" w:rsidR="0089431D" w:rsidRDefault="00000000">
            <w:pPr>
              <w:spacing w:after="20"/>
            </w:pPr>
            <w:r>
              <w:rPr>
                <w:rFonts w:ascii="Calibri" w:eastAsia="Calibri" w:hAnsi="Calibri" w:cs="Calibri"/>
                <w:sz w:val="18"/>
                <w:szCs w:val="18"/>
              </w:rPr>
              <w:t>4. Sicurezza</w:t>
            </w:r>
          </w:p>
        </w:tc>
        <w:tc>
          <w:tcPr>
            <w:tcW w:w="6328" w:type="dxa"/>
          </w:tcPr>
          <w:p w14:paraId="22B1873F" w14:textId="77777777" w:rsidR="0089431D" w:rsidRDefault="00000000">
            <w:pPr>
              <w:spacing w:after="20"/>
            </w:pPr>
            <w:r>
              <w:rPr>
                <w:rFonts w:ascii="Calibri" w:eastAsia="Calibri" w:hAnsi="Calibri" w:cs="Calibri"/>
                <w:sz w:val="18"/>
                <w:szCs w:val="18"/>
              </w:rPr>
              <w:t>4.1 Proteggere i dispositivi</w:t>
            </w:r>
          </w:p>
          <w:p w14:paraId="0F9E50C9" w14:textId="77777777" w:rsidR="0089431D" w:rsidRDefault="00000000">
            <w:pPr>
              <w:spacing w:after="20"/>
            </w:pPr>
            <w:r>
              <w:rPr>
                <w:rFonts w:ascii="Calibri" w:eastAsia="Calibri" w:hAnsi="Calibri" w:cs="Calibri"/>
                <w:sz w:val="18"/>
                <w:szCs w:val="18"/>
              </w:rPr>
              <w:t>4.2 Proteggere i dati personali e la privacy</w:t>
            </w:r>
          </w:p>
          <w:p w14:paraId="478DF1C8" w14:textId="77777777" w:rsidR="0089431D" w:rsidRDefault="00000000">
            <w:pPr>
              <w:spacing w:after="20"/>
            </w:pPr>
            <w:r>
              <w:rPr>
                <w:rFonts w:ascii="Calibri" w:eastAsia="Calibri" w:hAnsi="Calibri" w:cs="Calibri"/>
                <w:sz w:val="18"/>
                <w:szCs w:val="18"/>
              </w:rPr>
              <w:t>4.3 Tutelare la salute e il benessere</w:t>
            </w:r>
          </w:p>
          <w:p w14:paraId="2B81596D" w14:textId="77777777" w:rsidR="0089431D" w:rsidRDefault="00000000">
            <w:pPr>
              <w:spacing w:after="20"/>
            </w:pPr>
            <w:r>
              <w:rPr>
                <w:rFonts w:ascii="Calibri" w:eastAsia="Calibri" w:hAnsi="Calibri" w:cs="Calibri"/>
                <w:sz w:val="18"/>
                <w:szCs w:val="18"/>
              </w:rPr>
              <w:t>4.4 Tutelare l'ambiente</w:t>
            </w:r>
          </w:p>
        </w:tc>
      </w:tr>
      <w:tr w:rsidR="0089431D" w14:paraId="51BD45AC" w14:textId="77777777">
        <w:trPr>
          <w:jc w:val="center"/>
        </w:trPr>
        <w:tc>
          <w:tcPr>
            <w:tcW w:w="632" w:type="dxa"/>
          </w:tcPr>
          <w:p w14:paraId="5862C972" w14:textId="77777777" w:rsidR="0089431D" w:rsidRDefault="0089431D">
            <w:pPr>
              <w:spacing w:after="20"/>
              <w:jc w:val="center"/>
            </w:pPr>
          </w:p>
        </w:tc>
        <w:tc>
          <w:tcPr>
            <w:tcW w:w="2784" w:type="dxa"/>
          </w:tcPr>
          <w:p w14:paraId="60D6F0A8" w14:textId="77777777" w:rsidR="0089431D" w:rsidRDefault="00000000">
            <w:pPr>
              <w:spacing w:after="20"/>
            </w:pPr>
            <w:r>
              <w:rPr>
                <w:rFonts w:ascii="Calibri" w:eastAsia="Calibri" w:hAnsi="Calibri" w:cs="Calibri"/>
                <w:sz w:val="18"/>
                <w:szCs w:val="18"/>
              </w:rPr>
              <w:t>5. Risoluzione dei problemi</w:t>
            </w:r>
          </w:p>
        </w:tc>
        <w:tc>
          <w:tcPr>
            <w:tcW w:w="6328" w:type="dxa"/>
          </w:tcPr>
          <w:p w14:paraId="30DB397E" w14:textId="77777777" w:rsidR="0089431D" w:rsidRDefault="00000000">
            <w:pPr>
              <w:spacing w:after="20"/>
            </w:pPr>
            <w:r>
              <w:rPr>
                <w:rFonts w:ascii="Calibri" w:eastAsia="Calibri" w:hAnsi="Calibri" w:cs="Calibri"/>
                <w:sz w:val="18"/>
                <w:szCs w:val="18"/>
              </w:rPr>
              <w:t>5.1 Risolvere problemi tecnici</w:t>
            </w:r>
          </w:p>
          <w:p w14:paraId="65397628" w14:textId="77777777" w:rsidR="0089431D" w:rsidRDefault="00000000">
            <w:pPr>
              <w:spacing w:after="20"/>
            </w:pPr>
            <w:r>
              <w:rPr>
                <w:rFonts w:ascii="Calibri" w:eastAsia="Calibri" w:hAnsi="Calibri" w:cs="Calibri"/>
                <w:sz w:val="18"/>
                <w:szCs w:val="18"/>
              </w:rPr>
              <w:t>5.2 Individuare bisogni e risposte tecnologiche</w:t>
            </w:r>
          </w:p>
          <w:p w14:paraId="6876BF22" w14:textId="77777777" w:rsidR="0089431D" w:rsidRDefault="00000000">
            <w:pPr>
              <w:spacing w:after="20"/>
            </w:pPr>
            <w:r>
              <w:rPr>
                <w:rFonts w:ascii="Calibri" w:eastAsia="Calibri" w:hAnsi="Calibri" w:cs="Calibri"/>
                <w:sz w:val="18"/>
                <w:szCs w:val="18"/>
              </w:rPr>
              <w:t>5.3 Utilizzare in modo creativo le tecnologie digitali</w:t>
            </w:r>
          </w:p>
          <w:p w14:paraId="2E8F7D0E" w14:textId="77777777" w:rsidR="0089431D" w:rsidRDefault="00000000">
            <w:pPr>
              <w:spacing w:after="20"/>
            </w:pPr>
            <w:r>
              <w:rPr>
                <w:rFonts w:ascii="Calibri" w:eastAsia="Calibri" w:hAnsi="Calibri" w:cs="Calibri"/>
                <w:sz w:val="18"/>
                <w:szCs w:val="18"/>
              </w:rPr>
              <w:t>5.4 Individuare i divari di competenze digitali</w:t>
            </w:r>
          </w:p>
        </w:tc>
      </w:tr>
    </w:tbl>
    <w:p w14:paraId="6526AB2D" w14:textId="77777777" w:rsidR="0089431D" w:rsidRDefault="0089431D">
      <w:pPr>
        <w:spacing w:after="80" w:line="264" w:lineRule="auto"/>
      </w:pPr>
    </w:p>
    <w:p w14:paraId="1781D96F" w14:textId="77777777" w:rsidR="0089431D" w:rsidRDefault="00000000">
      <w:pPr>
        <w:pStyle w:val="Titolo1"/>
        <w:pBdr>
          <w:bottom w:val="single" w:sz="6" w:space="1" w:color="1F4E3D"/>
        </w:pBdr>
        <w:spacing w:before="320" w:after="120" w:line="264" w:lineRule="auto"/>
      </w:pPr>
      <w:r>
        <w:rPr>
          <w:rFonts w:ascii="Calibri" w:eastAsia="Calibri" w:hAnsi="Calibri" w:cs="Calibri"/>
          <w:color w:val="1F4E3D"/>
          <w:sz w:val="26"/>
          <w:szCs w:val="26"/>
        </w:rPr>
        <w:t>P. DIDATTICA DIGITALE INTEGRATA</w:t>
      </w:r>
    </w:p>
    <w:p w14:paraId="6B7F2301" w14:textId="77777777" w:rsidR="0089431D" w:rsidRDefault="00000000">
      <w:pPr>
        <w:spacing w:after="120" w:line="264" w:lineRule="auto"/>
        <w:jc w:val="both"/>
      </w:pPr>
      <w:r>
        <w:rPr>
          <w:rFonts w:ascii="Calibri" w:eastAsia="Calibri" w:hAnsi="Calibri" w:cs="Calibri"/>
          <w:sz w:val="22"/>
          <w:szCs w:val="22"/>
        </w:rPr>
        <w:t>L'Istituto ha integrato nel PTOF un modello di Didattica digitale integrata (D.M. 26 giugno 2020 e Linee guida per la DDI), da attivare in caso di sospensione delle attività in presenza e, in via ordinaria, come leva di innovazione metodologica. In particolare si avrà cura di:</w:t>
      </w:r>
    </w:p>
    <w:p w14:paraId="076ED999" w14:textId="77777777" w:rsidR="0089431D" w:rsidRDefault="00000000">
      <w:pPr>
        <w:spacing w:after="40" w:line="264" w:lineRule="auto"/>
        <w:ind w:left="510" w:hanging="283"/>
      </w:pPr>
      <w:r>
        <w:rPr>
          <w:rFonts w:ascii="Calibri" w:eastAsia="Calibri" w:hAnsi="Calibri" w:cs="Calibri"/>
          <w:color w:val="1F4E3D"/>
          <w:sz w:val="22"/>
          <w:szCs w:val="22"/>
        </w:rPr>
        <w:lastRenderedPageBreak/>
        <w:t>–  </w:t>
      </w:r>
      <w:r>
        <w:rPr>
          <w:rFonts w:ascii="Calibri" w:eastAsia="Calibri" w:hAnsi="Calibri" w:cs="Calibri"/>
          <w:sz w:val="22"/>
          <w:szCs w:val="22"/>
        </w:rPr>
        <w:t>valorizzare le metodologie di apprendimento partecipato, laboratoriale e di ricerca-azione che sviluppano autonomia critica;</w:t>
      </w:r>
    </w:p>
    <w:p w14:paraId="429E7C5A" w14:textId="77777777" w:rsidR="0089431D" w:rsidRDefault="00000000">
      <w:pPr>
        <w:spacing w:after="4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consolidare l'uso delle piattaforme, delle classi virtuali e dei dispositivi digitali per monitorare il progresso degli apprendimenti;</w:t>
      </w:r>
    </w:p>
    <w:p w14:paraId="55156442" w14:textId="77777777" w:rsidR="0089431D" w:rsidRDefault="00000000">
      <w:pPr>
        <w:spacing w:after="40" w:line="264" w:lineRule="auto"/>
        <w:ind w:left="510" w:hanging="283"/>
      </w:pPr>
      <w:r>
        <w:rPr>
          <w:rFonts w:ascii="Calibri" w:eastAsia="Calibri" w:hAnsi="Calibri" w:cs="Calibri"/>
          <w:color w:val="1F4E3D"/>
          <w:sz w:val="22"/>
          <w:szCs w:val="22"/>
        </w:rPr>
        <w:t>–  </w:t>
      </w:r>
      <w:r>
        <w:rPr>
          <w:rFonts w:ascii="Calibri" w:eastAsia="Calibri" w:hAnsi="Calibri" w:cs="Calibri"/>
          <w:sz w:val="22"/>
          <w:szCs w:val="22"/>
        </w:rPr>
        <w:t>integrare la didattica in presenza con il digitale, per renderla più motivante, flessibile e personalizzata.</w:t>
      </w:r>
    </w:p>
    <w:p w14:paraId="30B41078"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La</w:t>
      </w:r>
      <w:proofErr w:type="gramEnd"/>
      <w:r>
        <w:rPr>
          <w:rFonts w:ascii="Calibri" w:eastAsia="Calibri" w:hAnsi="Calibri" w:cs="Calibri"/>
          <w:sz w:val="20"/>
          <w:szCs w:val="20"/>
        </w:rPr>
        <w:t xml:space="preserve"> classe è una classe digitale: le attività si svolgono prevalentemente in ambiente digitale</w:t>
      </w:r>
    </w:p>
    <w:p w14:paraId="06E892EE" w14:textId="77777777" w:rsidR="0089431D" w:rsidRDefault="00000000">
      <w:pPr>
        <w:pStyle w:val="Titolo1"/>
        <w:pBdr>
          <w:bottom w:val="single" w:sz="6" w:space="1" w:color="1F4E3D"/>
        </w:pBdr>
        <w:spacing w:before="320" w:after="120" w:line="264" w:lineRule="auto"/>
      </w:pPr>
      <w:r>
        <w:rPr>
          <w:rFonts w:ascii="Calibri" w:eastAsia="Calibri" w:hAnsi="Calibri" w:cs="Calibri"/>
          <w:color w:val="1F4E3D"/>
          <w:sz w:val="26"/>
          <w:szCs w:val="26"/>
        </w:rPr>
        <w:t>AUTOCONTROLLO PRIMA DELLA CONSEGNA</w:t>
      </w:r>
    </w:p>
    <w:p w14:paraId="235964F1" w14:textId="77777777" w:rsidR="0089431D" w:rsidRDefault="00000000">
      <w:pPr>
        <w:spacing w:after="120" w:line="264" w:lineRule="auto"/>
      </w:pPr>
      <w:r>
        <w:rPr>
          <w:rFonts w:ascii="Calibri" w:eastAsia="Calibri" w:hAnsi="Calibri" w:cs="Calibri"/>
          <w:sz w:val="22"/>
          <w:szCs w:val="22"/>
        </w:rPr>
        <w:t>Otto verifiche rapide: sono i punti su cui, nell'esperienza, i piani tornano indietro.</w:t>
      </w:r>
    </w:p>
    <w:p w14:paraId="37823909"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Le</w:t>
      </w:r>
      <w:proofErr w:type="gramEnd"/>
      <w:r>
        <w:rPr>
          <w:rFonts w:ascii="Calibri" w:eastAsia="Calibri" w:hAnsi="Calibri" w:cs="Calibri"/>
          <w:sz w:val="20"/>
          <w:szCs w:val="20"/>
        </w:rPr>
        <w:t xml:space="preserve"> competenze della sezione C cominciano tutte con un verbo e descrivono che cosa lo studente sa fare, non che cosa il docente svolge.</w:t>
      </w:r>
    </w:p>
    <w:p w14:paraId="19D2CCB0"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Il</w:t>
      </w:r>
      <w:proofErr w:type="gramEnd"/>
      <w:r>
        <w:rPr>
          <w:rFonts w:ascii="Calibri" w:eastAsia="Calibri" w:hAnsi="Calibri" w:cs="Calibri"/>
          <w:sz w:val="20"/>
          <w:szCs w:val="20"/>
        </w:rPr>
        <w:t xml:space="preserve"> totale delle ore della sezione E coincide con le ore annue dichiarate in A.</w:t>
      </w:r>
    </w:p>
    <w:p w14:paraId="47033B2D"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Ogni</w:t>
      </w:r>
      <w:proofErr w:type="gramEnd"/>
      <w:r>
        <w:rPr>
          <w:rFonts w:ascii="Calibri" w:eastAsia="Calibri" w:hAnsi="Calibri" w:cs="Calibri"/>
          <w:sz w:val="20"/>
          <w:szCs w:val="20"/>
        </w:rPr>
        <w:t xml:space="preserve"> </w:t>
      </w:r>
      <w:proofErr w:type="spellStart"/>
      <w:r>
        <w:rPr>
          <w:rFonts w:ascii="Calibri" w:eastAsia="Calibri" w:hAnsi="Calibri" w:cs="Calibri"/>
          <w:sz w:val="20"/>
          <w:szCs w:val="20"/>
        </w:rPr>
        <w:t>UdA</w:t>
      </w:r>
      <w:proofErr w:type="spellEnd"/>
      <w:r>
        <w:rPr>
          <w:rFonts w:ascii="Calibri" w:eastAsia="Calibri" w:hAnsi="Calibri" w:cs="Calibri"/>
          <w:sz w:val="20"/>
          <w:szCs w:val="20"/>
        </w:rPr>
        <w:t xml:space="preserve"> della sezione D ha un prodotto atteso indicato: non è sufficiente l'elenco degli argomenti.</w:t>
      </w:r>
    </w:p>
    <w:p w14:paraId="620212E0"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Almeno</w:t>
      </w:r>
      <w:proofErr w:type="gramEnd"/>
      <w:r>
        <w:rPr>
          <w:rFonts w:ascii="Calibri" w:eastAsia="Calibri" w:hAnsi="Calibri" w:cs="Calibri"/>
          <w:sz w:val="20"/>
          <w:szCs w:val="20"/>
        </w:rPr>
        <w:t xml:space="preserve"> una </w:t>
      </w:r>
      <w:proofErr w:type="spellStart"/>
      <w:r>
        <w:rPr>
          <w:rFonts w:ascii="Calibri" w:eastAsia="Calibri" w:hAnsi="Calibri" w:cs="Calibri"/>
          <w:sz w:val="20"/>
          <w:szCs w:val="20"/>
        </w:rPr>
        <w:t>UdA</w:t>
      </w:r>
      <w:proofErr w:type="spellEnd"/>
      <w:r>
        <w:rPr>
          <w:rFonts w:ascii="Calibri" w:eastAsia="Calibri" w:hAnsi="Calibri" w:cs="Calibri"/>
          <w:sz w:val="20"/>
          <w:szCs w:val="20"/>
        </w:rPr>
        <w:t xml:space="preserve"> prevede un compito di realtà.</w:t>
      </w:r>
    </w:p>
    <w:p w14:paraId="049AF9F0"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La</w:t>
      </w:r>
      <w:proofErr w:type="gramEnd"/>
      <w:r>
        <w:rPr>
          <w:rFonts w:ascii="Calibri" w:eastAsia="Calibri" w:hAnsi="Calibri" w:cs="Calibri"/>
          <w:sz w:val="20"/>
          <w:szCs w:val="20"/>
        </w:rPr>
        <w:t xml:space="preserve"> tabella G.1 contiene almeno una riga: qualcosa che la disciplina riceve da altre.</w:t>
      </w:r>
    </w:p>
    <w:p w14:paraId="48732881"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La</w:t>
      </w:r>
      <w:proofErr w:type="gramEnd"/>
      <w:r>
        <w:rPr>
          <w:rFonts w:ascii="Calibri" w:eastAsia="Calibri" w:hAnsi="Calibri" w:cs="Calibri"/>
          <w:sz w:val="20"/>
          <w:szCs w:val="20"/>
        </w:rPr>
        <w:t xml:space="preserve"> tabella G.2 contiene almeno una riga: qualcosa che la disciplina offre ad altre.</w:t>
      </w:r>
    </w:p>
    <w:p w14:paraId="04E5BF2C"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Ogni</w:t>
      </w:r>
      <w:proofErr w:type="gramEnd"/>
      <w:r>
        <w:rPr>
          <w:rFonts w:ascii="Calibri" w:eastAsia="Calibri" w:hAnsi="Calibri" w:cs="Calibri"/>
          <w:sz w:val="20"/>
          <w:szCs w:val="20"/>
        </w:rPr>
        <w:t xml:space="preserve"> riga di G.1 e G.2 ha una data, non solo un nome di disciplina.</w:t>
      </w:r>
    </w:p>
    <w:p w14:paraId="7CE3BA72" w14:textId="77777777" w:rsidR="0089431D" w:rsidRDefault="00000000">
      <w:pPr>
        <w:spacing w:after="60" w:line="264" w:lineRule="auto"/>
        <w:ind w:left="510" w:hanging="283"/>
      </w:pPr>
      <w:proofErr w:type="gramStart"/>
      <w:r>
        <w:rPr>
          <w:rFonts w:ascii="Calibri" w:eastAsia="Calibri" w:hAnsi="Calibri" w:cs="Calibri"/>
          <w:color w:val="1F4E3D"/>
          <w:sz w:val="20"/>
          <w:szCs w:val="20"/>
        </w:rPr>
        <w:t>☐  </w:t>
      </w:r>
      <w:r>
        <w:rPr>
          <w:rFonts w:ascii="Calibri" w:eastAsia="Calibri" w:hAnsi="Calibri" w:cs="Calibri"/>
          <w:sz w:val="20"/>
          <w:szCs w:val="20"/>
        </w:rPr>
        <w:t>I</w:t>
      </w:r>
      <w:proofErr w:type="gramEnd"/>
      <w:r>
        <w:rPr>
          <w:rFonts w:ascii="Calibri" w:eastAsia="Calibri" w:hAnsi="Calibri" w:cs="Calibri"/>
          <w:sz w:val="20"/>
          <w:szCs w:val="20"/>
        </w:rPr>
        <w:t xml:space="preserve"> pesi della sezione H sommano a 100 ed è prevista almeno una valutazione di competenza per quadrimestre.</w:t>
      </w:r>
    </w:p>
    <w:tbl>
      <w:tblPr>
        <w:tblStyle w:val="aff3"/>
        <w:tblW w:w="9746" w:type="dxa"/>
        <w:jc w:val="center"/>
        <w:tblInd w:w="0" w:type="dxa"/>
        <w:tblBorders>
          <w:top w:val="nil"/>
          <w:left w:val="single" w:sz="24" w:space="0" w:color="1F4E3D"/>
          <w:bottom w:val="nil"/>
          <w:right w:val="nil"/>
          <w:insideH w:val="nil"/>
          <w:insideV w:val="nil"/>
        </w:tblBorders>
        <w:tblLayout w:type="fixed"/>
        <w:tblLook w:val="0400" w:firstRow="0" w:lastRow="0" w:firstColumn="0" w:lastColumn="0" w:noHBand="0" w:noVBand="1"/>
      </w:tblPr>
      <w:tblGrid>
        <w:gridCol w:w="9746"/>
      </w:tblGrid>
      <w:tr w:rsidR="0089431D" w14:paraId="09E5B418" w14:textId="77777777">
        <w:trPr>
          <w:jc w:val="center"/>
        </w:trPr>
        <w:tc>
          <w:tcPr>
            <w:tcW w:w="9746" w:type="dxa"/>
            <w:shd w:val="clear" w:color="auto" w:fill="EEF4F0"/>
          </w:tcPr>
          <w:p w14:paraId="4774A1D9" w14:textId="77777777" w:rsidR="0089431D" w:rsidRDefault="00000000">
            <w:pPr>
              <w:spacing w:after="60" w:line="264" w:lineRule="auto"/>
            </w:pPr>
            <w:r>
              <w:rPr>
                <w:rFonts w:ascii="Calibri" w:eastAsia="Calibri" w:hAnsi="Calibri" w:cs="Calibri"/>
                <w:b/>
                <w:bCs/>
                <w:color w:val="1F4E3D"/>
                <w:sz w:val="21"/>
                <w:szCs w:val="21"/>
              </w:rPr>
              <w:t>Se un punto non torna</w:t>
            </w:r>
          </w:p>
          <w:p w14:paraId="6071D42D" w14:textId="77777777" w:rsidR="0089431D" w:rsidRDefault="00000000">
            <w:pPr>
              <w:spacing w:after="40" w:line="264" w:lineRule="auto"/>
            </w:pPr>
            <w:r>
              <w:rPr>
                <w:rFonts w:ascii="Calibri" w:eastAsia="Calibri" w:hAnsi="Calibri" w:cs="Calibri"/>
                <w:sz w:val="20"/>
                <w:szCs w:val="20"/>
              </w:rPr>
              <w:t>Consegnare comunque, segnalando quale punto è rimasto aperto e perché. Un piano consegnato con un raccordo irrisolto è un problema che si può affrontare in dipartimento; un piano consegnato in ritardo perché si attendeva una risposta blocca anche il lavoro degli altri.</w:t>
            </w:r>
          </w:p>
        </w:tc>
      </w:tr>
    </w:tbl>
    <w:p w14:paraId="4C3AA5DB" w14:textId="77777777" w:rsidR="0089431D" w:rsidRDefault="0089431D">
      <w:pPr>
        <w:spacing w:after="80" w:line="264" w:lineRule="auto"/>
      </w:pPr>
    </w:p>
    <w:tbl>
      <w:tblPr>
        <w:tblStyle w:val="aff4"/>
        <w:tblW w:w="9745" w:type="dxa"/>
        <w:jc w:val="center"/>
        <w:tblInd w:w="0"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00" w:firstRow="0" w:lastRow="0" w:firstColumn="0" w:lastColumn="0" w:noHBand="0" w:noVBand="1"/>
      </w:tblPr>
      <w:tblGrid>
        <w:gridCol w:w="2946"/>
        <w:gridCol w:w="6799"/>
      </w:tblGrid>
      <w:tr w:rsidR="0089431D" w14:paraId="770C8098" w14:textId="77777777">
        <w:trPr>
          <w:jc w:val="center"/>
        </w:trPr>
        <w:tc>
          <w:tcPr>
            <w:tcW w:w="2946" w:type="dxa"/>
            <w:shd w:val="clear" w:color="auto" w:fill="F2F2F2"/>
          </w:tcPr>
          <w:p w14:paraId="00F991B0" w14:textId="77777777" w:rsidR="0089431D" w:rsidRDefault="00000000">
            <w:pPr>
              <w:spacing w:after="20"/>
            </w:pPr>
            <w:r>
              <w:rPr>
                <w:rFonts w:ascii="Calibri" w:eastAsia="Calibri" w:hAnsi="Calibri" w:cs="Calibri"/>
                <w:b/>
                <w:bCs/>
                <w:sz w:val="20"/>
                <w:szCs w:val="20"/>
              </w:rPr>
              <w:t>Luogo e data</w:t>
            </w:r>
          </w:p>
        </w:tc>
        <w:tc>
          <w:tcPr>
            <w:tcW w:w="6799" w:type="dxa"/>
          </w:tcPr>
          <w:p w14:paraId="0156B939" w14:textId="77777777" w:rsidR="0089431D" w:rsidRDefault="00000000">
            <w:pPr>
              <w:spacing w:after="20"/>
            </w:pPr>
            <w:r>
              <w:rPr>
                <w:rFonts w:ascii="Calibri" w:eastAsia="Calibri" w:hAnsi="Calibri" w:cs="Calibri"/>
                <w:sz w:val="20"/>
                <w:szCs w:val="20"/>
              </w:rPr>
              <w:t xml:space="preserve">Apricena, </w:t>
            </w:r>
            <w:r>
              <w:rPr>
                <w:rFonts w:ascii="Calibri" w:eastAsia="Calibri" w:hAnsi="Calibri" w:cs="Calibri"/>
                <w:i/>
                <w:iCs/>
                <w:sz w:val="20"/>
                <w:szCs w:val="20"/>
              </w:rPr>
              <w:t xml:space="preserve">__ </w:t>
            </w:r>
            <w:proofErr w:type="gramStart"/>
            <w:r>
              <w:rPr>
                <w:rFonts w:ascii="Calibri" w:eastAsia="Calibri" w:hAnsi="Calibri" w:cs="Calibri"/>
                <w:i/>
                <w:iCs/>
                <w:sz w:val="20"/>
                <w:szCs w:val="20"/>
              </w:rPr>
              <w:t>/  /</w:t>
            </w:r>
            <w:proofErr w:type="gramEnd"/>
            <w:r>
              <w:rPr>
                <w:rFonts w:ascii="Calibri" w:eastAsia="Calibri" w:hAnsi="Calibri" w:cs="Calibri"/>
                <w:i/>
                <w:iCs/>
                <w:sz w:val="20"/>
                <w:szCs w:val="20"/>
              </w:rPr>
              <w:t xml:space="preserve"> 20</w:t>
            </w:r>
          </w:p>
        </w:tc>
      </w:tr>
      <w:tr w:rsidR="0089431D" w14:paraId="7148BDAA" w14:textId="77777777">
        <w:trPr>
          <w:jc w:val="center"/>
        </w:trPr>
        <w:tc>
          <w:tcPr>
            <w:tcW w:w="2946" w:type="dxa"/>
            <w:shd w:val="clear" w:color="auto" w:fill="F2F2F2"/>
          </w:tcPr>
          <w:p w14:paraId="35AE3819" w14:textId="77777777" w:rsidR="0089431D" w:rsidRDefault="00000000">
            <w:pPr>
              <w:spacing w:after="20"/>
            </w:pPr>
            <w:r>
              <w:rPr>
                <w:rFonts w:ascii="Calibri" w:eastAsia="Calibri" w:hAnsi="Calibri" w:cs="Calibri"/>
                <w:b/>
                <w:bCs/>
                <w:sz w:val="20"/>
                <w:szCs w:val="20"/>
              </w:rPr>
              <w:t>Il docente</w:t>
            </w:r>
          </w:p>
        </w:tc>
        <w:tc>
          <w:tcPr>
            <w:tcW w:w="6799" w:type="dxa"/>
          </w:tcPr>
          <w:p w14:paraId="77AADF62" w14:textId="77777777" w:rsidR="0089431D" w:rsidRDefault="0089431D">
            <w:pPr>
              <w:spacing w:after="20"/>
            </w:pPr>
          </w:p>
        </w:tc>
      </w:tr>
      <w:tr w:rsidR="0089431D" w14:paraId="3E4FF6E5" w14:textId="77777777">
        <w:trPr>
          <w:jc w:val="center"/>
        </w:trPr>
        <w:tc>
          <w:tcPr>
            <w:tcW w:w="2946" w:type="dxa"/>
            <w:shd w:val="clear" w:color="auto" w:fill="F2F2F2"/>
          </w:tcPr>
          <w:p w14:paraId="0EA127C2" w14:textId="77777777" w:rsidR="0089431D" w:rsidRDefault="00000000">
            <w:pPr>
              <w:spacing w:after="20"/>
            </w:pPr>
            <w:r>
              <w:rPr>
                <w:rFonts w:ascii="Calibri" w:eastAsia="Calibri" w:hAnsi="Calibri" w:cs="Calibri"/>
                <w:b/>
                <w:bCs/>
                <w:sz w:val="20"/>
                <w:szCs w:val="20"/>
              </w:rPr>
              <w:t>L'ITP, se previsto</w:t>
            </w:r>
          </w:p>
        </w:tc>
        <w:tc>
          <w:tcPr>
            <w:tcW w:w="6799" w:type="dxa"/>
          </w:tcPr>
          <w:p w14:paraId="577F00D6" w14:textId="77777777" w:rsidR="0089431D" w:rsidRDefault="0089431D">
            <w:pPr>
              <w:spacing w:after="20"/>
            </w:pPr>
          </w:p>
        </w:tc>
      </w:tr>
    </w:tbl>
    <w:p w14:paraId="1CBF9146" w14:textId="77777777" w:rsidR="0089431D" w:rsidRDefault="0089431D">
      <w:pPr>
        <w:spacing w:after="80" w:line="264" w:lineRule="auto"/>
      </w:pPr>
    </w:p>
    <w:sectPr w:rsidR="0089431D" w:rsidSect="007F09A5">
      <w:headerReference w:type="default" r:id="rId7"/>
      <w:footerReference w:type="default" r:id="rId8"/>
      <w:pgSz w:w="11906" w:h="16838"/>
      <w:pgMar w:top="1560" w:right="1080" w:bottom="1843" w:left="1080" w:header="440" w:footer="44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9CA3D" w14:textId="77777777" w:rsidR="00E437DF" w:rsidRDefault="00E437DF">
      <w:r>
        <w:separator/>
      </w:r>
    </w:p>
  </w:endnote>
  <w:endnote w:type="continuationSeparator" w:id="0">
    <w:p w14:paraId="1F60BAFC" w14:textId="77777777" w:rsidR="00E437DF" w:rsidRDefault="00E437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roman"/>
    <w:notTrueType/>
    <w:pitch w:val="default"/>
    <w:embedRegular r:id="rId1" w:fontKey="{6E388BCD-1146-45C9-8789-1D4748FBB9A6}"/>
  </w:font>
  <w:font w:name="Cambria">
    <w:panose1 w:val="02040503050406030204"/>
    <w:charset w:val="00"/>
    <w:family w:val="roman"/>
    <w:pitch w:val="variable"/>
    <w:sig w:usb0="E00006FF" w:usb1="420024FF" w:usb2="02000000" w:usb3="00000000" w:csb0="0000019F" w:csb1="00000000"/>
    <w:embedRegular r:id="rId2" w:fontKey="{47AB37D2-B2B1-4A99-B3FA-CC07C203A7F5}"/>
    <w:embedBold r:id="rId3" w:fontKey="{980EF868-C59A-439E-B127-0C7FEB43B38A}"/>
  </w:font>
  <w:font w:name="Garamond">
    <w:panose1 w:val="02020404030301010803"/>
    <w:charset w:val="00"/>
    <w:family w:val="roman"/>
    <w:notTrueType/>
    <w:pitch w:val="default"/>
    <w:embedRegular r:id="rId4" w:fontKey="{E4C9988E-9DA4-45D3-B37B-DA1787A1D4E4}"/>
  </w:font>
  <w:font w:name="Courier New">
    <w:panose1 w:val="02070309020205020404"/>
    <w:charset w:val="00"/>
    <w:family w:val="modern"/>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embedRegular r:id="rId5" w:fontKey="{62634860-78C9-48E8-BFFB-20458B348E8D}"/>
    <w:embedBold r:id="rId6" w:fontKey="{213208CE-E97B-400D-BF9C-FF4636993A05}"/>
    <w:embedItalic r:id="rId7" w:fontKey="{2671A3C1-495D-4043-A32E-F7E80D50D2CE}"/>
  </w:font>
  <w:font w:name="Georgia">
    <w:panose1 w:val="02040502050405020303"/>
    <w:charset w:val="00"/>
    <w:family w:val="auto"/>
    <w:pitch w:val="default"/>
    <w:embedItalic r:id="rId8" w:fontKey="{F2DBBB90-637F-4F3F-AFAD-E332A294FBE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EE9EF" w14:textId="77777777" w:rsidR="0089431D" w:rsidRDefault="00000000">
    <w:pPr>
      <w:tabs>
        <w:tab w:val="center" w:pos="4680"/>
        <w:tab w:val="right" w:pos="9360"/>
      </w:tabs>
      <w:rPr>
        <w:rFonts w:ascii="Calibri" w:eastAsia="Calibri" w:hAnsi="Calibri" w:cs="Calibri"/>
        <w:sz w:val="18"/>
        <w:szCs w:val="18"/>
      </w:rPr>
    </w:pPr>
    <w:r>
      <w:rPr>
        <w:rFonts w:ascii="Calibri" w:eastAsia="Calibri" w:hAnsi="Calibri" w:cs="Calibri"/>
        <w:b/>
        <w:bCs/>
        <w:sz w:val="18"/>
        <w:szCs w:val="18"/>
      </w:rPr>
      <w:t>Ministero dell'Istruzione e del Merito</w:t>
    </w:r>
    <w:r>
      <w:rPr>
        <w:noProof/>
      </w:rPr>
      <w:drawing>
        <wp:anchor distT="0" distB="0" distL="114300" distR="114300" simplePos="0" relativeHeight="251658240" behindDoc="0" locked="0" layoutInCell="1" hidden="0" allowOverlap="1" wp14:anchorId="6D055AD1" wp14:editId="0179E2F0">
          <wp:simplePos x="0" y="0"/>
          <wp:positionH relativeFrom="column">
            <wp:posOffset>-1266</wp:posOffset>
          </wp:positionH>
          <wp:positionV relativeFrom="paragraph">
            <wp:posOffset>81280</wp:posOffset>
          </wp:positionV>
          <wp:extent cx="929640" cy="365760"/>
          <wp:effectExtent l="0" t="0" r="0" b="0"/>
          <wp:wrapSquare wrapText="bothSides" distT="0" distB="0" distL="114300" distR="114300"/>
          <wp:docPr id="143843861" name="image1.png" descr="Immagine che contiene testo, Carattere, logo, Elementi grafici&#10;&#10;Descrizione generata automaticamente"/>
          <wp:cNvGraphicFramePr/>
          <a:graphic xmlns:a="http://schemas.openxmlformats.org/drawingml/2006/main">
            <a:graphicData uri="http://schemas.openxmlformats.org/drawingml/2006/picture">
              <pic:pic xmlns:pic="http://schemas.openxmlformats.org/drawingml/2006/picture">
                <pic:nvPicPr>
                  <pic:cNvPr id="0" name="image1.png" descr="Immagine che contiene testo, Carattere, logo, Elementi grafici&#10;&#10;Descrizione generata automaticamente"/>
                  <pic:cNvPicPr preferRelativeResize="0"/>
                </pic:nvPicPr>
                <pic:blipFill>
                  <a:blip r:embed="rId1"/>
                  <a:srcRect/>
                  <a:stretch>
                    <a:fillRect/>
                  </a:stretch>
                </pic:blipFill>
                <pic:spPr>
                  <a:xfrm>
                    <a:off x="0" y="0"/>
                    <a:ext cx="929640" cy="365760"/>
                  </a:xfrm>
                  <a:prstGeom prst="rect">
                    <a:avLst/>
                  </a:prstGeom>
                  <a:ln/>
                </pic:spPr>
              </pic:pic>
            </a:graphicData>
          </a:graphic>
        </wp:anchor>
      </w:drawing>
    </w:r>
  </w:p>
  <w:p w14:paraId="41715848" w14:textId="77777777" w:rsidR="0089431D" w:rsidRDefault="00000000">
    <w:pPr>
      <w:tabs>
        <w:tab w:val="center" w:pos="4680"/>
        <w:tab w:val="right" w:pos="9360"/>
      </w:tabs>
      <w:rPr>
        <w:rFonts w:ascii="Calibri" w:eastAsia="Calibri" w:hAnsi="Calibri" w:cs="Calibri"/>
        <w:sz w:val="18"/>
        <w:szCs w:val="18"/>
      </w:rPr>
    </w:pPr>
    <w:r>
      <w:rPr>
        <w:rFonts w:ascii="Calibri" w:eastAsia="Calibri" w:hAnsi="Calibri" w:cs="Calibri"/>
        <w:b/>
        <w:bCs/>
        <w:sz w:val="18"/>
        <w:szCs w:val="18"/>
      </w:rPr>
      <w:t>IIS FEDERICO II – Via Pozzo Salso n. 41 – 71011 – APRICENA (FG) – Tel. 0882 641212</w:t>
    </w:r>
  </w:p>
  <w:p w14:paraId="34548FB5" w14:textId="77777777" w:rsidR="0089431D" w:rsidRDefault="00000000">
    <w:pPr>
      <w:tabs>
        <w:tab w:val="center" w:pos="4680"/>
        <w:tab w:val="right" w:pos="9360"/>
      </w:tabs>
      <w:rPr>
        <w:rFonts w:ascii="Calibri" w:eastAsia="Calibri" w:hAnsi="Calibri" w:cs="Calibri"/>
        <w:b/>
        <w:bCs/>
        <w:sz w:val="18"/>
        <w:szCs w:val="18"/>
      </w:rPr>
    </w:pPr>
    <w:r>
      <w:rPr>
        <w:rFonts w:ascii="Calibri" w:eastAsia="Calibri" w:hAnsi="Calibri" w:cs="Calibri"/>
        <w:b/>
        <w:bCs/>
        <w:sz w:val="18"/>
        <w:szCs w:val="18"/>
      </w:rPr>
      <w:t xml:space="preserve">Codice Meccanografico FGIS00300Q – Codice Fiscale 93024290715- Codice Univoco UFGS7Z- Codice </w:t>
    </w:r>
    <w:proofErr w:type="gramStart"/>
    <w:r>
      <w:rPr>
        <w:rFonts w:ascii="Calibri" w:eastAsia="Calibri" w:hAnsi="Calibri" w:cs="Calibri"/>
        <w:b/>
        <w:bCs/>
        <w:sz w:val="18"/>
        <w:szCs w:val="18"/>
      </w:rPr>
      <w:t xml:space="preserve">IPA  </w:t>
    </w:r>
    <w:proofErr w:type="spellStart"/>
    <w:r>
      <w:rPr>
        <w:rFonts w:ascii="Calibri" w:eastAsia="Calibri" w:hAnsi="Calibri" w:cs="Calibri"/>
        <w:b/>
        <w:bCs/>
        <w:sz w:val="18"/>
        <w:szCs w:val="18"/>
      </w:rPr>
      <w:t>istsc</w:t>
    </w:r>
    <w:proofErr w:type="spellEnd"/>
    <w:proofErr w:type="gramEnd"/>
    <w:r>
      <w:rPr>
        <w:rFonts w:ascii="Calibri" w:eastAsia="Calibri" w:hAnsi="Calibri" w:cs="Calibri"/>
        <w:b/>
        <w:bCs/>
        <w:sz w:val="18"/>
        <w:szCs w:val="18"/>
      </w:rPr>
      <w:t xml:space="preserve"> fgis00300q</w:t>
    </w:r>
  </w:p>
  <w:p w14:paraId="2B19EC85" w14:textId="77777777" w:rsidR="0089431D" w:rsidRDefault="00000000">
    <w:pPr>
      <w:tabs>
        <w:tab w:val="center" w:pos="4680"/>
        <w:tab w:val="right" w:pos="9360"/>
      </w:tabs>
      <w:rPr>
        <w:rFonts w:ascii="Calibri" w:eastAsia="Calibri" w:hAnsi="Calibri" w:cs="Calibri"/>
        <w:color w:val="000000"/>
        <w:sz w:val="20"/>
        <w:szCs w:val="20"/>
      </w:rPr>
    </w:pPr>
    <w:r>
      <w:rPr>
        <w:rFonts w:ascii="Calibri" w:eastAsia="Calibri" w:hAnsi="Calibri" w:cs="Calibri"/>
        <w:b/>
        <w:bCs/>
        <w:sz w:val="18"/>
        <w:szCs w:val="18"/>
      </w:rPr>
      <w:tab/>
      <w:t xml:space="preserve">                                   </w:t>
    </w:r>
    <w:r>
      <w:rPr>
        <w:rFonts w:ascii="Calibri" w:eastAsia="Calibri" w:hAnsi="Calibri" w:cs="Calibri"/>
        <w:sz w:val="18"/>
        <w:szCs w:val="18"/>
      </w:rPr>
      <w:t>e-mail:</w:t>
    </w:r>
    <w:hyperlink r:id="rId2">
      <w:r>
        <w:rPr>
          <w:rFonts w:ascii="Calibri" w:eastAsia="Calibri" w:hAnsi="Calibri" w:cs="Calibri"/>
          <w:color w:val="0563C1"/>
          <w:sz w:val="18"/>
          <w:szCs w:val="18"/>
          <w:u w:val="single"/>
        </w:rPr>
        <w:t>fgis00300q@istruzione.it</w:t>
      </w:r>
    </w:hyperlink>
    <w:r>
      <w:rPr>
        <w:rFonts w:ascii="Calibri" w:eastAsia="Calibri" w:hAnsi="Calibri" w:cs="Calibri"/>
        <w:sz w:val="18"/>
        <w:szCs w:val="18"/>
      </w:rPr>
      <w:t>-</w:t>
    </w:r>
    <w:hyperlink r:id="rId3">
      <w:r>
        <w:rPr>
          <w:rFonts w:ascii="Calibri" w:eastAsia="Calibri" w:hAnsi="Calibri" w:cs="Calibri"/>
          <w:color w:val="0563C1"/>
          <w:sz w:val="18"/>
          <w:szCs w:val="18"/>
          <w:u w:val="single"/>
        </w:rPr>
        <w:t>fgis00300q@pec.istruzione.it</w:t>
      </w:r>
    </w:hyperlink>
    <w:r>
      <w:rPr>
        <w:rFonts w:ascii="Calibri" w:eastAsia="Calibri" w:hAnsi="Calibri" w:cs="Calibri"/>
        <w:sz w:val="18"/>
        <w:szCs w:val="18"/>
      </w:rPr>
      <w:t xml:space="preserve">–sitoweb </w:t>
    </w:r>
    <w:hyperlink r:id="rId4">
      <w:r>
        <w:rPr>
          <w:rFonts w:ascii="Calibri" w:eastAsia="Calibri" w:hAnsi="Calibri" w:cs="Calibri"/>
          <w:color w:val="0563C1"/>
          <w:sz w:val="18"/>
          <w:szCs w:val="18"/>
          <w:u w:val="single"/>
        </w:rPr>
        <w:t>www.iisfedericosecondo.edu.it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C98784" w14:textId="77777777" w:rsidR="00E437DF" w:rsidRDefault="00E437DF">
      <w:r>
        <w:separator/>
      </w:r>
    </w:p>
  </w:footnote>
  <w:footnote w:type="continuationSeparator" w:id="0">
    <w:p w14:paraId="564D7F5E" w14:textId="77777777" w:rsidR="00E437DF" w:rsidRDefault="00E437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502CB" w14:textId="77777777" w:rsidR="0089431D" w:rsidRDefault="00000000">
    <w:pPr>
      <w:tabs>
        <w:tab w:val="center" w:pos="4819"/>
        <w:tab w:val="right" w:pos="9638"/>
      </w:tabs>
      <w:ind w:left="10"/>
      <w:rPr>
        <w:color w:val="000000"/>
      </w:rPr>
    </w:pPr>
    <w:r>
      <w:rPr>
        <w:noProof/>
        <w:sz w:val="22"/>
        <w:szCs w:val="22"/>
      </w:rPr>
      <w:drawing>
        <wp:inline distT="0" distB="0" distL="0" distR="0" wp14:anchorId="0C814A5F" wp14:editId="570EC76C">
          <wp:extent cx="6093909" cy="507109"/>
          <wp:effectExtent l="0" t="0" r="0" b="0"/>
          <wp:docPr id="92302527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093909" cy="507109"/>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31D"/>
    <w:rsid w:val="007F09A5"/>
    <w:rsid w:val="0089431D"/>
    <w:rsid w:val="009D5D9E"/>
    <w:rsid w:val="00E437D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9E108A"/>
  <w15:docId w15:val="{D8648532-A935-41C2-A125-90C47F653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outlineLvl w:val="0"/>
    </w:pPr>
    <w:rPr>
      <w:b/>
      <w:bCs/>
      <w:sz w:val="22"/>
      <w:szCs w:val="22"/>
    </w:rPr>
  </w:style>
  <w:style w:type="paragraph" w:styleId="Titolo2">
    <w:name w:val="heading 2"/>
    <w:basedOn w:val="Normale"/>
    <w:next w:val="Normale"/>
    <w:uiPriority w:val="9"/>
    <w:unhideWhenUsed/>
    <w:qFormat/>
    <w:pPr>
      <w:keepNext/>
      <w:jc w:val="right"/>
      <w:outlineLvl w:val="1"/>
    </w:pPr>
    <w:rPr>
      <w:b/>
      <w:bCs/>
      <w:sz w:val="28"/>
      <w:szCs w:val="28"/>
    </w:rPr>
  </w:style>
  <w:style w:type="paragraph" w:styleId="Titolo3">
    <w:name w:val="heading 3"/>
    <w:basedOn w:val="Normale"/>
    <w:next w:val="Normale"/>
    <w:uiPriority w:val="9"/>
    <w:semiHidden/>
    <w:unhideWhenUsed/>
    <w:qFormat/>
    <w:pPr>
      <w:keepNext/>
      <w:jc w:val="right"/>
      <w:outlineLvl w:val="2"/>
    </w:pPr>
    <w:rPr>
      <w:sz w:val="28"/>
      <w:szCs w:val="28"/>
    </w:rPr>
  </w:style>
  <w:style w:type="paragraph" w:styleId="Titolo4">
    <w:name w:val="heading 4"/>
    <w:basedOn w:val="Normale"/>
    <w:next w:val="Normale"/>
    <w:uiPriority w:val="9"/>
    <w:semiHidden/>
    <w:unhideWhenUsed/>
    <w:qFormat/>
    <w:pPr>
      <w:keepNext/>
      <w:jc w:val="center"/>
      <w:outlineLvl w:val="3"/>
    </w:pPr>
    <w:rPr>
      <w:b/>
      <w:bCs/>
    </w:rPr>
  </w:style>
  <w:style w:type="paragraph" w:styleId="Titolo5">
    <w:name w:val="heading 5"/>
    <w:basedOn w:val="Normale"/>
    <w:next w:val="Normale"/>
    <w:uiPriority w:val="9"/>
    <w:semiHidden/>
    <w:unhideWhenUsed/>
    <w:qFormat/>
    <w:pPr>
      <w:keepNext/>
      <w:jc w:val="center"/>
      <w:outlineLvl w:val="4"/>
    </w:pPr>
    <w:rPr>
      <w:rFonts w:ascii="Arial" w:eastAsia="Arial" w:hAnsi="Arial" w:cs="Arial"/>
      <w:b/>
      <w:bCs/>
      <w:sz w:val="36"/>
      <w:szCs w:val="36"/>
    </w:rPr>
  </w:style>
  <w:style w:type="paragraph" w:styleId="Titolo6">
    <w:name w:val="heading 6"/>
    <w:basedOn w:val="Normale"/>
    <w:next w:val="Normale"/>
    <w:uiPriority w:val="9"/>
    <w:semiHidden/>
    <w:unhideWhenUsed/>
    <w:qFormat/>
    <w:pPr>
      <w:keepNext/>
      <w:outlineLvl w:val="5"/>
    </w:pPr>
    <w:rPr>
      <w:b/>
      <w:bCs/>
    </w:rPr>
  </w:style>
  <w:style w:type="paragraph" w:styleId="Titolo7">
    <w:name w:val="heading 7"/>
    <w:qFormat/>
    <w:rsid w:val="00E73893"/>
    <w:pPr>
      <w:keepNext/>
      <w:jc w:val="right"/>
      <w:outlineLvl w:val="6"/>
    </w:pPr>
    <w:rPr>
      <w:b/>
      <w:bCs/>
    </w:rPr>
  </w:style>
  <w:style w:type="paragraph" w:styleId="Titolo8">
    <w:name w:val="heading 8"/>
    <w:qFormat/>
    <w:rsid w:val="00E73893"/>
    <w:pPr>
      <w:keepNext/>
      <w:jc w:val="center"/>
      <w:outlineLvl w:val="7"/>
    </w:pPr>
  </w:style>
  <w:style w:type="paragraph" w:styleId="Titolo9">
    <w:name w:val="heading 9"/>
    <w:link w:val="Titolo9Carattere"/>
    <w:qFormat/>
    <w:rsid w:val="00E73893"/>
    <w:pPr>
      <w:keepNext/>
      <w:ind w:right="552"/>
      <w:jc w:val="right"/>
      <w:outlineLvl w:val="8"/>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jc w:val="center"/>
    </w:pPr>
    <w:rPr>
      <w:b/>
      <w:bCs/>
      <w:i/>
      <w:iCs/>
      <w:sz w:val="36"/>
      <w:szCs w:val="36"/>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Normal"/>
    <w:tblPr>
      <w:tblCellMar>
        <w:top w:w="100" w:type="dxa"/>
        <w:left w:w="100" w:type="dxa"/>
        <w:bottom w:w="100" w:type="dxa"/>
        <w:right w:w="100" w:type="dxa"/>
      </w:tblCellMar>
    </w:tblPr>
  </w:style>
  <w:style w:type="paragraph" w:styleId="Intestazione">
    <w:name w:val="header"/>
    <w:link w:val="IntestazioneCarattere"/>
    <w:rsid w:val="00E73893"/>
    <w:pPr>
      <w:tabs>
        <w:tab w:val="center" w:pos="4819"/>
        <w:tab w:val="right" w:pos="9638"/>
      </w:tabs>
    </w:pPr>
  </w:style>
  <w:style w:type="paragraph" w:styleId="Pidipagina">
    <w:name w:val="footer"/>
    <w:link w:val="PidipaginaCarattere"/>
    <w:uiPriority w:val="99"/>
    <w:rsid w:val="00E73893"/>
    <w:pPr>
      <w:tabs>
        <w:tab w:val="center" w:pos="4819"/>
        <w:tab w:val="right" w:pos="9638"/>
      </w:tabs>
    </w:pPr>
  </w:style>
  <w:style w:type="paragraph" w:styleId="Didascalia">
    <w:name w:val="caption"/>
    <w:qFormat/>
    <w:rsid w:val="00E73893"/>
    <w:rPr>
      <w:rFonts w:ascii="Arial" w:hAnsi="Arial"/>
      <w:b/>
      <w:sz w:val="34"/>
      <w:szCs w:val="20"/>
    </w:rPr>
  </w:style>
  <w:style w:type="character" w:styleId="Collegamentoipertestuale">
    <w:name w:val="Hyperlink"/>
    <w:basedOn w:val="Carpredefinitoparagrafo"/>
    <w:semiHidden/>
    <w:rsid w:val="00E73893"/>
    <w:rPr>
      <w:color w:val="0000FF"/>
      <w:u w:val="single"/>
    </w:rPr>
  </w:style>
  <w:style w:type="character" w:styleId="Collegamentovisitato">
    <w:name w:val="FollowedHyperlink"/>
    <w:basedOn w:val="Carpredefinitoparagrafo"/>
    <w:semiHidden/>
    <w:rsid w:val="00E73893"/>
    <w:rPr>
      <w:color w:val="800080"/>
      <w:u w:val="single"/>
    </w:rPr>
  </w:style>
  <w:style w:type="paragraph" w:styleId="Corpotesto">
    <w:name w:val="Body Text"/>
    <w:link w:val="CorpotestoCarattere"/>
    <w:semiHidden/>
    <w:rsid w:val="00E73893"/>
  </w:style>
  <w:style w:type="paragraph" w:styleId="Rientrocorpodeltesto">
    <w:name w:val="Body Text Indent"/>
    <w:link w:val="RientrocorpodeltestoCarattere"/>
    <w:semiHidden/>
    <w:rsid w:val="00E73893"/>
    <w:pPr>
      <w:ind w:left="1134"/>
      <w:jc w:val="both"/>
    </w:pPr>
  </w:style>
  <w:style w:type="paragraph" w:styleId="Corpodeltesto2">
    <w:name w:val="Body Text 2"/>
    <w:link w:val="Corpodeltesto2Carattere"/>
    <w:semiHidden/>
    <w:rsid w:val="00E73893"/>
    <w:pPr>
      <w:jc w:val="both"/>
    </w:pPr>
  </w:style>
  <w:style w:type="paragraph" w:styleId="Corpodeltesto3">
    <w:name w:val="Body Text 3"/>
    <w:semiHidden/>
    <w:rsid w:val="00E73893"/>
    <w:pPr>
      <w:jc w:val="both"/>
    </w:pPr>
    <w:rPr>
      <w:sz w:val="20"/>
    </w:rPr>
  </w:style>
  <w:style w:type="paragraph" w:styleId="Testodelblocco">
    <w:name w:val="Block Text"/>
    <w:semiHidden/>
    <w:rsid w:val="00E73893"/>
    <w:pPr>
      <w:ind w:left="709" w:right="282"/>
      <w:jc w:val="both"/>
    </w:pPr>
    <w:rPr>
      <w:sz w:val="28"/>
    </w:rPr>
  </w:style>
  <w:style w:type="paragraph" w:styleId="Rientrocorpodeltesto2">
    <w:name w:val="Body Text Indent 2"/>
    <w:semiHidden/>
    <w:rsid w:val="00E73893"/>
    <w:pPr>
      <w:ind w:left="360"/>
      <w:jc w:val="both"/>
    </w:pPr>
  </w:style>
  <w:style w:type="paragraph" w:styleId="Testofumetto">
    <w:name w:val="Balloon Text"/>
    <w:link w:val="TestofumettoCarattere"/>
    <w:uiPriority w:val="99"/>
    <w:semiHidden/>
    <w:unhideWhenUsed/>
    <w:rsid w:val="000D611D"/>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0D611D"/>
    <w:rPr>
      <w:rFonts w:ascii="Tahoma" w:hAnsi="Tahoma" w:cs="Tahoma"/>
      <w:sz w:val="16"/>
      <w:szCs w:val="16"/>
    </w:rPr>
  </w:style>
  <w:style w:type="paragraph" w:styleId="Paragrafoelenco">
    <w:name w:val="List Paragraph"/>
    <w:uiPriority w:val="34"/>
    <w:qFormat/>
    <w:rsid w:val="00DC205F"/>
    <w:pPr>
      <w:ind w:left="720"/>
      <w:contextualSpacing/>
    </w:pPr>
  </w:style>
  <w:style w:type="character" w:customStyle="1" w:styleId="PidipaginaCarattere">
    <w:name w:val="Piè di pagina Carattere"/>
    <w:basedOn w:val="Carpredefinitoparagrafo"/>
    <w:link w:val="Pidipagina"/>
    <w:uiPriority w:val="99"/>
    <w:rsid w:val="0029727B"/>
    <w:rPr>
      <w:sz w:val="24"/>
      <w:szCs w:val="24"/>
    </w:rPr>
  </w:style>
  <w:style w:type="paragraph" w:styleId="Testonotaapidipagina">
    <w:name w:val="footnote text"/>
    <w:link w:val="TestonotaapidipaginaCarattere"/>
    <w:semiHidden/>
    <w:rsid w:val="00FF2759"/>
    <w:pPr>
      <w:jc w:val="both"/>
    </w:pPr>
    <w:rPr>
      <w:sz w:val="20"/>
      <w:szCs w:val="20"/>
    </w:rPr>
  </w:style>
  <w:style w:type="character" w:customStyle="1" w:styleId="TestonotaapidipaginaCarattere">
    <w:name w:val="Testo nota a piè di pagina Carattere"/>
    <w:basedOn w:val="Carpredefinitoparagrafo"/>
    <w:link w:val="Testonotaapidipagina"/>
    <w:semiHidden/>
    <w:rsid w:val="00FF2759"/>
  </w:style>
  <w:style w:type="character" w:styleId="Rimandonotaapidipagina">
    <w:name w:val="footnote reference"/>
    <w:basedOn w:val="Carpredefinitoparagrafo"/>
    <w:semiHidden/>
    <w:rsid w:val="00FF2759"/>
    <w:rPr>
      <w:vertAlign w:val="superscript"/>
    </w:rPr>
  </w:style>
  <w:style w:type="table" w:styleId="Grigliatabella">
    <w:name w:val="Table Grid"/>
    <w:basedOn w:val="Tabellanormale"/>
    <w:uiPriority w:val="59"/>
    <w:rsid w:val="00166A8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nfasigrassetto">
    <w:name w:val="Strong"/>
    <w:basedOn w:val="Carpredefinitoparagrafo"/>
    <w:qFormat/>
    <w:rsid w:val="006A6705"/>
    <w:rPr>
      <w:b/>
      <w:bCs/>
    </w:rPr>
  </w:style>
  <w:style w:type="character" w:customStyle="1" w:styleId="CorpotestoCarattere">
    <w:name w:val="Corpo testo Carattere"/>
    <w:basedOn w:val="Carpredefinitoparagrafo"/>
    <w:link w:val="Corpotesto"/>
    <w:semiHidden/>
    <w:rsid w:val="000842BC"/>
    <w:rPr>
      <w:sz w:val="24"/>
      <w:szCs w:val="24"/>
    </w:rPr>
  </w:style>
  <w:style w:type="character" w:customStyle="1" w:styleId="RientrocorpodeltestoCarattere">
    <w:name w:val="Rientro corpo del testo Carattere"/>
    <w:basedOn w:val="Carpredefinitoparagrafo"/>
    <w:link w:val="Rientrocorpodeltesto"/>
    <w:semiHidden/>
    <w:rsid w:val="000842BC"/>
    <w:rPr>
      <w:sz w:val="24"/>
      <w:szCs w:val="24"/>
    </w:rPr>
  </w:style>
  <w:style w:type="character" w:customStyle="1" w:styleId="TitoloCarattere">
    <w:name w:val="Titolo Carattere"/>
    <w:basedOn w:val="Carpredefinitoparagrafo"/>
    <w:rsid w:val="006819BA"/>
    <w:rPr>
      <w:rFonts w:ascii="Cambria" w:eastAsia="Times New Roman" w:hAnsi="Cambria" w:cs="Times New Roman"/>
      <w:b/>
      <w:bCs/>
      <w:kern w:val="28"/>
      <w:sz w:val="32"/>
      <w:szCs w:val="32"/>
    </w:rPr>
  </w:style>
  <w:style w:type="character" w:customStyle="1" w:styleId="TitoloCarattere1">
    <w:name w:val="Titolo Carattere1"/>
    <w:basedOn w:val="Carpredefinitoparagrafo"/>
    <w:locked/>
    <w:rsid w:val="006819BA"/>
    <w:rPr>
      <w:b/>
      <w:bCs/>
      <w:i/>
      <w:iCs/>
      <w:sz w:val="36"/>
      <w:szCs w:val="24"/>
    </w:rPr>
  </w:style>
  <w:style w:type="character" w:customStyle="1" w:styleId="Titolo9Carattere">
    <w:name w:val="Titolo 9 Carattere"/>
    <w:basedOn w:val="Carpredefinitoparagrafo"/>
    <w:link w:val="Titolo9"/>
    <w:rsid w:val="00366691"/>
    <w:rPr>
      <w:b/>
      <w:bCs/>
      <w:sz w:val="24"/>
      <w:szCs w:val="24"/>
    </w:rPr>
  </w:style>
  <w:style w:type="paragraph" w:customStyle="1" w:styleId="CM2">
    <w:name w:val="CM2"/>
    <w:uiPriority w:val="99"/>
    <w:rsid w:val="0075542B"/>
    <w:pPr>
      <w:widowControl w:val="0"/>
      <w:autoSpaceDE w:val="0"/>
      <w:autoSpaceDN w:val="0"/>
      <w:adjustRightInd w:val="0"/>
      <w:spacing w:line="278" w:lineRule="atLeast"/>
    </w:pPr>
    <w:rPr>
      <w:rFonts w:ascii="Garamond" w:hAnsi="Garamond"/>
    </w:rPr>
  </w:style>
  <w:style w:type="paragraph" w:customStyle="1" w:styleId="Contenutotabella">
    <w:name w:val="Contenuto tabella"/>
    <w:rsid w:val="00FF53CA"/>
    <w:pPr>
      <w:suppressLineNumbers/>
      <w:suppressAutoHyphens/>
    </w:pPr>
    <w:rPr>
      <w:lang w:eastAsia="zh-CN"/>
    </w:rPr>
  </w:style>
  <w:style w:type="paragraph" w:customStyle="1" w:styleId="Default">
    <w:name w:val="Default"/>
    <w:rsid w:val="00435A56"/>
    <w:pPr>
      <w:autoSpaceDE w:val="0"/>
      <w:autoSpaceDN w:val="0"/>
      <w:adjustRightInd w:val="0"/>
    </w:pPr>
    <w:rPr>
      <w:color w:val="000000"/>
    </w:rPr>
  </w:style>
  <w:style w:type="character" w:customStyle="1" w:styleId="IntestazioneCarattere">
    <w:name w:val="Intestazione Carattere"/>
    <w:basedOn w:val="Carpredefinitoparagrafo"/>
    <w:link w:val="Intestazione"/>
    <w:uiPriority w:val="99"/>
    <w:rsid w:val="00166055"/>
    <w:rPr>
      <w:sz w:val="24"/>
      <w:szCs w:val="24"/>
    </w:rPr>
  </w:style>
  <w:style w:type="character" w:customStyle="1" w:styleId="Corpodeltesto2Carattere">
    <w:name w:val="Corpo del testo 2 Carattere"/>
    <w:basedOn w:val="Carpredefinitoparagrafo"/>
    <w:link w:val="Corpodeltesto2"/>
    <w:semiHidden/>
    <w:rsid w:val="00E01871"/>
    <w:rPr>
      <w:sz w:val="24"/>
      <w:szCs w:val="24"/>
    </w:rPr>
  </w:style>
  <w:style w:type="paragraph" w:styleId="PreformattatoHTML">
    <w:name w:val="HTML Preformatted"/>
    <w:link w:val="PreformattatoHTMLCarattere"/>
    <w:uiPriority w:val="99"/>
    <w:unhideWhenUsed/>
    <w:rsid w:val="00907D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eformattatoHTMLCarattere">
    <w:name w:val="Preformattato HTML Carattere"/>
    <w:basedOn w:val="Carpredefinitoparagrafo"/>
    <w:link w:val="PreformattatoHTML"/>
    <w:uiPriority w:val="99"/>
    <w:rsid w:val="00907DE7"/>
    <w:rPr>
      <w:rFonts w:ascii="Courier New" w:hAnsi="Courier New" w:cs="Courier New"/>
    </w:rPr>
  </w:style>
  <w:style w:type="table" w:customStyle="1" w:styleId="Grigliatabellachiara1">
    <w:name w:val="Griglia tabella chiara1"/>
    <w:basedOn w:val="Tabellanormale"/>
    <w:uiPriority w:val="40"/>
    <w:rsid w:val="00E7182E"/>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gliatabellachiara2">
    <w:name w:val="Griglia tabella chiara2"/>
    <w:basedOn w:val="Tabellanormale"/>
    <w:uiPriority w:val="40"/>
    <w:rsid w:val="00C933BF"/>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Normale0">
    <w:name w:val="[Normale]"/>
    <w:rsid w:val="00F8673C"/>
    <w:pPr>
      <w:autoSpaceDE w:val="0"/>
      <w:autoSpaceDN w:val="0"/>
      <w:adjustRightInd w:val="0"/>
    </w:pPr>
    <w:rPr>
      <w:rFonts w:ascii="Arial" w:hAnsi="Arial" w:cs="Arial"/>
    </w:rPr>
  </w:style>
  <w:style w:type="character" w:styleId="Menzionenonrisolta">
    <w:name w:val="Unresolved Mention"/>
    <w:basedOn w:val="Carpredefinitoparagrafo"/>
    <w:uiPriority w:val="99"/>
    <w:semiHidden/>
    <w:unhideWhenUsed/>
    <w:rsid w:val="00CB43C2"/>
    <w:rPr>
      <w:color w:val="605E5C"/>
      <w:shd w:val="clear" w:color="auto" w:fill="E1DFDD"/>
    </w:rPr>
  </w:style>
  <w:style w:type="table" w:customStyle="1" w:styleId="a">
    <w:basedOn w:val="TableNormal1"/>
    <w:tblPr>
      <w:tblStyleRowBandSize w:val="1"/>
      <w:tblStyleColBandSize w:val="1"/>
      <w:tblCellMar>
        <w:top w:w="0" w:type="dxa"/>
        <w:left w:w="108" w:type="dxa"/>
        <w:bottom w:w="0" w:type="dxa"/>
        <w:right w:w="108" w:type="dxa"/>
      </w:tblCellMar>
    </w:tblPr>
  </w:style>
  <w:style w:type="table" w:customStyle="1" w:styleId="a0">
    <w:basedOn w:val="TableNormal1"/>
    <w:tblPr>
      <w:tblStyleRowBandSize w:val="1"/>
      <w:tblStyleColBandSize w:val="1"/>
      <w:tblCellMar>
        <w:top w:w="0" w:type="dxa"/>
        <w:left w:w="70" w:type="dxa"/>
        <w:bottom w:w="0" w:type="dxa"/>
        <w:right w:w="70" w:type="dxa"/>
      </w:tblCellMar>
    </w:tblPr>
  </w:style>
  <w:style w:type="table" w:customStyle="1" w:styleId="a1">
    <w:basedOn w:val="TableNormal1"/>
    <w:tblPr>
      <w:tblStyleRowBandSize w:val="1"/>
      <w:tblStyleColBandSize w:val="1"/>
      <w:tblCellMar>
        <w:top w:w="0" w:type="dxa"/>
        <w:left w:w="115" w:type="dxa"/>
        <w:bottom w:w="0" w:type="dxa"/>
        <w:right w:w="115" w:type="dxa"/>
      </w:tblCellMar>
    </w:tblPr>
  </w:style>
  <w:style w:type="table" w:customStyle="1" w:styleId="a2">
    <w:basedOn w:val="TableNormal1"/>
    <w:tblPr>
      <w:tblStyleRowBandSize w:val="1"/>
      <w:tblStyleColBandSize w:val="1"/>
      <w:tblCellMar>
        <w:top w:w="0" w:type="dxa"/>
        <w:left w:w="108" w:type="dxa"/>
        <w:bottom w:w="0" w:type="dxa"/>
        <w:right w:w="108" w:type="dxa"/>
      </w:tblCellMar>
    </w:tblPr>
  </w:style>
  <w:style w:type="table" w:customStyle="1" w:styleId="a3">
    <w:basedOn w:val="TableNormal1"/>
    <w:tblPr>
      <w:tblStyleRowBandSize w:val="1"/>
      <w:tblStyleColBandSize w:val="1"/>
      <w:tblCellMar>
        <w:top w:w="0" w:type="dxa"/>
        <w:left w:w="108" w:type="dxa"/>
        <w:bottom w:w="0" w:type="dxa"/>
        <w:right w:w="108" w:type="dxa"/>
      </w:tblCellMar>
    </w:tblPr>
  </w:style>
  <w:style w:type="table" w:customStyle="1" w:styleId="a4">
    <w:basedOn w:val="TableNormal1"/>
    <w:tblPr>
      <w:tblStyleRowBandSize w:val="1"/>
      <w:tblStyleColBandSize w:val="1"/>
      <w:tblCellMar>
        <w:top w:w="0" w:type="dxa"/>
        <w:left w:w="108" w:type="dxa"/>
        <w:bottom w:w="0" w:type="dxa"/>
        <w:right w:w="108" w:type="dxa"/>
      </w:tblCellMar>
    </w:tblPr>
  </w:style>
  <w:style w:type="table" w:customStyle="1" w:styleId="a5">
    <w:basedOn w:val="TableNormal1"/>
    <w:tblPr>
      <w:tblStyleRowBandSize w:val="1"/>
      <w:tblStyleColBandSize w:val="1"/>
      <w:tblCellMar>
        <w:top w:w="0" w:type="dxa"/>
        <w:left w:w="108" w:type="dxa"/>
        <w:bottom w:w="0" w:type="dxa"/>
        <w:right w:w="108" w:type="dxa"/>
      </w:tblCellMar>
    </w:tblPr>
  </w:style>
  <w:style w:type="table" w:customStyle="1" w:styleId="a6">
    <w:basedOn w:val="TableNormal1"/>
    <w:tblPr>
      <w:tblStyleRowBandSize w:val="1"/>
      <w:tblStyleColBandSize w:val="1"/>
      <w:tblCellMar>
        <w:top w:w="0" w:type="dxa"/>
        <w:left w:w="108" w:type="dxa"/>
        <w:bottom w:w="0" w:type="dxa"/>
        <w:right w:w="108" w:type="dxa"/>
      </w:tblCellMar>
    </w:tblPr>
  </w:style>
  <w:style w:type="table" w:customStyle="1" w:styleId="a7">
    <w:basedOn w:val="TableNormal1"/>
    <w:tblPr>
      <w:tblStyleRowBandSize w:val="1"/>
      <w:tblStyleColBandSize w:val="1"/>
      <w:tblCellMar>
        <w:top w:w="0" w:type="dxa"/>
        <w:left w:w="70" w:type="dxa"/>
        <w:bottom w:w="0" w:type="dxa"/>
        <w:right w:w="70" w:type="dxa"/>
      </w:tblCellMar>
    </w:tblPr>
  </w:style>
  <w:style w:type="table" w:customStyle="1" w:styleId="a8">
    <w:basedOn w:val="TableNormal1"/>
    <w:tblPr>
      <w:tblStyleRowBandSize w:val="1"/>
      <w:tblStyleColBandSize w:val="1"/>
      <w:tblCellMar>
        <w:top w:w="0" w:type="dxa"/>
        <w:left w:w="115" w:type="dxa"/>
        <w:bottom w:w="0" w:type="dxa"/>
        <w:right w:w="115" w:type="dxa"/>
      </w:tblCellMar>
    </w:tblPr>
  </w:style>
  <w:style w:type="table" w:customStyle="1" w:styleId="a9">
    <w:basedOn w:val="TableNormal1"/>
    <w:tblPr>
      <w:tblStyleRowBandSize w:val="1"/>
      <w:tblStyleColBandSize w:val="1"/>
      <w:tblCellMar>
        <w:top w:w="0" w:type="dxa"/>
        <w:left w:w="108" w:type="dxa"/>
        <w:bottom w:w="0" w:type="dxa"/>
        <w:right w:w="108" w:type="dxa"/>
      </w:tblCellMar>
    </w:tblPr>
  </w:style>
  <w:style w:type="table" w:customStyle="1" w:styleId="aa">
    <w:basedOn w:val="TableNormal1"/>
    <w:tblPr>
      <w:tblStyleRowBandSize w:val="1"/>
      <w:tblStyleColBandSize w:val="1"/>
      <w:tblCellMar>
        <w:top w:w="0" w:type="dxa"/>
        <w:left w:w="108" w:type="dxa"/>
        <w:bottom w:w="0" w:type="dxa"/>
        <w:right w:w="108" w:type="dxa"/>
      </w:tblCellMar>
    </w:tblPr>
  </w:style>
  <w:style w:type="table" w:customStyle="1" w:styleId="ab">
    <w:basedOn w:val="TableNormal1"/>
    <w:tblPr>
      <w:tblStyleRowBandSize w:val="1"/>
      <w:tblStyleColBandSize w:val="1"/>
      <w:tblCellMar>
        <w:top w:w="0" w:type="dxa"/>
        <w:left w:w="108" w:type="dxa"/>
        <w:bottom w:w="0" w:type="dxa"/>
        <w:right w:w="108" w:type="dxa"/>
      </w:tblCellMar>
    </w:tblPr>
  </w:style>
  <w:style w:type="table" w:customStyle="1" w:styleId="ac">
    <w:basedOn w:val="TableNormal1"/>
    <w:tblPr>
      <w:tblStyleRowBandSize w:val="1"/>
      <w:tblStyleColBandSize w:val="1"/>
      <w:tblCellMar>
        <w:top w:w="0" w:type="dxa"/>
        <w:left w:w="108" w:type="dxa"/>
        <w:bottom w:w="0" w:type="dxa"/>
        <w:right w:w="108" w:type="dxa"/>
      </w:tblCellMar>
    </w:tbl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d">
    <w:basedOn w:val="TableNormal1"/>
    <w:tblPr>
      <w:tblStyleRowBandSize w:val="1"/>
      <w:tblStyleColBandSize w:val="1"/>
      <w:tblCellMar>
        <w:top w:w="50" w:type="dxa"/>
        <w:left w:w="90" w:type="dxa"/>
        <w:bottom w:w="50" w:type="dxa"/>
        <w:right w:w="90" w:type="dxa"/>
      </w:tblCellMar>
    </w:tblPr>
  </w:style>
  <w:style w:type="table" w:customStyle="1" w:styleId="ae">
    <w:basedOn w:val="TableNormal1"/>
    <w:tblPr>
      <w:tblStyleRowBandSize w:val="1"/>
      <w:tblStyleColBandSize w:val="1"/>
      <w:tblCellMar>
        <w:left w:w="160" w:type="dxa"/>
        <w:right w:w="160" w:type="dxa"/>
      </w:tblCellMar>
    </w:tblPr>
  </w:style>
  <w:style w:type="table" w:customStyle="1" w:styleId="af">
    <w:basedOn w:val="TableNormal1"/>
    <w:tblPr>
      <w:tblStyleRowBandSize w:val="1"/>
      <w:tblStyleColBandSize w:val="1"/>
      <w:tblCellMar>
        <w:top w:w="50" w:type="dxa"/>
        <w:left w:w="90" w:type="dxa"/>
        <w:bottom w:w="50" w:type="dxa"/>
        <w:right w:w="90" w:type="dxa"/>
      </w:tblCellMar>
    </w:tblPr>
  </w:style>
  <w:style w:type="table" w:customStyle="1" w:styleId="af0">
    <w:basedOn w:val="TableNormal1"/>
    <w:tblPr>
      <w:tblStyleRowBandSize w:val="1"/>
      <w:tblStyleColBandSize w:val="1"/>
      <w:tblCellMar>
        <w:top w:w="50" w:type="dxa"/>
        <w:left w:w="90" w:type="dxa"/>
        <w:bottom w:w="50" w:type="dxa"/>
        <w:right w:w="90" w:type="dxa"/>
      </w:tblCellMar>
    </w:tblPr>
  </w:style>
  <w:style w:type="table" w:customStyle="1" w:styleId="af1">
    <w:basedOn w:val="TableNormal1"/>
    <w:tblPr>
      <w:tblStyleRowBandSize w:val="1"/>
      <w:tblStyleColBandSize w:val="1"/>
      <w:tblCellMar>
        <w:top w:w="50" w:type="dxa"/>
        <w:left w:w="90" w:type="dxa"/>
        <w:bottom w:w="50" w:type="dxa"/>
        <w:right w:w="90" w:type="dxa"/>
      </w:tblCellMar>
    </w:tblPr>
  </w:style>
  <w:style w:type="table" w:customStyle="1" w:styleId="af2">
    <w:basedOn w:val="TableNormal1"/>
    <w:tblPr>
      <w:tblStyleRowBandSize w:val="1"/>
      <w:tblStyleColBandSize w:val="1"/>
      <w:tblCellMar>
        <w:top w:w="50" w:type="dxa"/>
        <w:left w:w="90" w:type="dxa"/>
        <w:bottom w:w="50" w:type="dxa"/>
        <w:right w:w="90" w:type="dxa"/>
      </w:tblCellMar>
    </w:tblPr>
  </w:style>
  <w:style w:type="table" w:customStyle="1" w:styleId="af3">
    <w:basedOn w:val="TableNormal1"/>
    <w:tblPr>
      <w:tblStyleRowBandSize w:val="1"/>
      <w:tblStyleColBandSize w:val="1"/>
      <w:tblCellMar>
        <w:left w:w="160" w:type="dxa"/>
        <w:right w:w="160" w:type="dxa"/>
      </w:tblCellMar>
    </w:tblPr>
  </w:style>
  <w:style w:type="table" w:customStyle="1" w:styleId="af4">
    <w:basedOn w:val="TableNormal1"/>
    <w:tblPr>
      <w:tblStyleRowBandSize w:val="1"/>
      <w:tblStyleColBandSize w:val="1"/>
      <w:tblCellMar>
        <w:top w:w="50" w:type="dxa"/>
        <w:left w:w="90" w:type="dxa"/>
        <w:bottom w:w="50" w:type="dxa"/>
        <w:right w:w="90" w:type="dxa"/>
      </w:tblCellMar>
    </w:tblPr>
  </w:style>
  <w:style w:type="table" w:customStyle="1" w:styleId="af5">
    <w:basedOn w:val="TableNormal1"/>
    <w:tblPr>
      <w:tblStyleRowBandSize w:val="1"/>
      <w:tblStyleColBandSize w:val="1"/>
      <w:tblCellMar>
        <w:top w:w="50" w:type="dxa"/>
        <w:left w:w="90" w:type="dxa"/>
        <w:bottom w:w="50" w:type="dxa"/>
        <w:right w:w="90" w:type="dxa"/>
      </w:tblCellMar>
    </w:tblPr>
  </w:style>
  <w:style w:type="table" w:customStyle="1" w:styleId="af6">
    <w:basedOn w:val="TableNormal1"/>
    <w:tblPr>
      <w:tblStyleRowBandSize w:val="1"/>
      <w:tblStyleColBandSize w:val="1"/>
      <w:tblCellMar>
        <w:top w:w="50" w:type="dxa"/>
        <w:left w:w="90" w:type="dxa"/>
        <w:bottom w:w="50" w:type="dxa"/>
        <w:right w:w="90" w:type="dxa"/>
      </w:tblCellMar>
    </w:tblPr>
  </w:style>
  <w:style w:type="table" w:customStyle="1" w:styleId="af7">
    <w:basedOn w:val="TableNormal1"/>
    <w:tblPr>
      <w:tblStyleRowBandSize w:val="1"/>
      <w:tblStyleColBandSize w:val="1"/>
      <w:tblCellMar>
        <w:top w:w="50" w:type="dxa"/>
        <w:left w:w="90" w:type="dxa"/>
        <w:bottom w:w="50" w:type="dxa"/>
        <w:right w:w="90" w:type="dxa"/>
      </w:tblCellMar>
    </w:tblPr>
  </w:style>
  <w:style w:type="table" w:customStyle="1" w:styleId="af8">
    <w:basedOn w:val="TableNormal1"/>
    <w:tblPr>
      <w:tblStyleRowBandSize w:val="1"/>
      <w:tblStyleColBandSize w:val="1"/>
      <w:tblCellMar>
        <w:left w:w="160" w:type="dxa"/>
        <w:right w:w="160" w:type="dxa"/>
      </w:tblCellMar>
    </w:tblPr>
  </w:style>
  <w:style w:type="table" w:customStyle="1" w:styleId="af9">
    <w:basedOn w:val="TableNormal1"/>
    <w:tblPr>
      <w:tblStyleRowBandSize w:val="1"/>
      <w:tblStyleColBandSize w:val="1"/>
      <w:tblCellMar>
        <w:top w:w="50" w:type="dxa"/>
        <w:left w:w="90" w:type="dxa"/>
        <w:bottom w:w="50" w:type="dxa"/>
        <w:right w:w="90" w:type="dxa"/>
      </w:tblCellMar>
    </w:tblPr>
  </w:style>
  <w:style w:type="table" w:customStyle="1" w:styleId="afa">
    <w:basedOn w:val="TableNormal1"/>
    <w:tblPr>
      <w:tblStyleRowBandSize w:val="1"/>
      <w:tblStyleColBandSize w:val="1"/>
      <w:tblCellMar>
        <w:top w:w="50" w:type="dxa"/>
        <w:left w:w="90" w:type="dxa"/>
        <w:bottom w:w="50" w:type="dxa"/>
        <w:right w:w="90" w:type="dxa"/>
      </w:tblCellMar>
    </w:tblPr>
  </w:style>
  <w:style w:type="table" w:customStyle="1" w:styleId="afb">
    <w:basedOn w:val="TableNormal1"/>
    <w:tblPr>
      <w:tblStyleRowBandSize w:val="1"/>
      <w:tblStyleColBandSize w:val="1"/>
      <w:tblCellMar>
        <w:top w:w="50" w:type="dxa"/>
        <w:left w:w="90" w:type="dxa"/>
        <w:bottom w:w="50" w:type="dxa"/>
        <w:right w:w="90" w:type="dxa"/>
      </w:tblCellMar>
    </w:tblPr>
  </w:style>
  <w:style w:type="table" w:customStyle="1" w:styleId="afc">
    <w:basedOn w:val="TableNormal1"/>
    <w:tblPr>
      <w:tblStyleRowBandSize w:val="1"/>
      <w:tblStyleColBandSize w:val="1"/>
      <w:tblCellMar>
        <w:top w:w="50" w:type="dxa"/>
        <w:left w:w="90" w:type="dxa"/>
        <w:bottom w:w="50" w:type="dxa"/>
        <w:right w:w="90" w:type="dxa"/>
      </w:tblCellMar>
    </w:tblPr>
  </w:style>
  <w:style w:type="table" w:customStyle="1" w:styleId="afd">
    <w:basedOn w:val="TableNormal1"/>
    <w:tblPr>
      <w:tblStyleRowBandSize w:val="1"/>
      <w:tblStyleColBandSize w:val="1"/>
      <w:tblCellMar>
        <w:left w:w="160" w:type="dxa"/>
        <w:right w:w="160" w:type="dxa"/>
      </w:tblCellMar>
    </w:tblPr>
  </w:style>
  <w:style w:type="table" w:customStyle="1" w:styleId="afe">
    <w:basedOn w:val="TableNormal1"/>
    <w:tblPr>
      <w:tblStyleRowBandSize w:val="1"/>
      <w:tblStyleColBandSize w:val="1"/>
      <w:tblCellMar>
        <w:top w:w="50" w:type="dxa"/>
        <w:left w:w="90" w:type="dxa"/>
        <w:bottom w:w="50" w:type="dxa"/>
        <w:right w:w="90" w:type="dxa"/>
      </w:tblCellMar>
    </w:tblPr>
  </w:style>
  <w:style w:type="table" w:customStyle="1" w:styleId="aff">
    <w:basedOn w:val="TableNormal1"/>
    <w:tblPr>
      <w:tblStyleRowBandSize w:val="1"/>
      <w:tblStyleColBandSize w:val="1"/>
      <w:tblCellMar>
        <w:top w:w="50" w:type="dxa"/>
        <w:left w:w="90" w:type="dxa"/>
        <w:bottom w:w="50" w:type="dxa"/>
        <w:right w:w="90" w:type="dxa"/>
      </w:tblCellMar>
    </w:tblPr>
  </w:style>
  <w:style w:type="table" w:customStyle="1" w:styleId="aff0">
    <w:basedOn w:val="TableNormal1"/>
    <w:tblPr>
      <w:tblStyleRowBandSize w:val="1"/>
      <w:tblStyleColBandSize w:val="1"/>
      <w:tblCellMar>
        <w:top w:w="50" w:type="dxa"/>
        <w:left w:w="90" w:type="dxa"/>
        <w:bottom w:w="50" w:type="dxa"/>
        <w:right w:w="90" w:type="dxa"/>
      </w:tblCellMar>
    </w:tblPr>
  </w:style>
  <w:style w:type="table" w:customStyle="1" w:styleId="aff1">
    <w:basedOn w:val="TableNormal1"/>
    <w:tblPr>
      <w:tblStyleRowBandSize w:val="1"/>
      <w:tblStyleColBandSize w:val="1"/>
      <w:tblCellMar>
        <w:top w:w="50" w:type="dxa"/>
        <w:left w:w="90" w:type="dxa"/>
        <w:bottom w:w="50" w:type="dxa"/>
        <w:right w:w="90" w:type="dxa"/>
      </w:tblCellMar>
    </w:tblPr>
  </w:style>
  <w:style w:type="table" w:customStyle="1" w:styleId="aff2">
    <w:basedOn w:val="TableNormal1"/>
    <w:tblPr>
      <w:tblStyleRowBandSize w:val="1"/>
      <w:tblStyleColBandSize w:val="1"/>
      <w:tblCellMar>
        <w:top w:w="50" w:type="dxa"/>
        <w:left w:w="90" w:type="dxa"/>
        <w:bottom w:w="50" w:type="dxa"/>
        <w:right w:w="90" w:type="dxa"/>
      </w:tblCellMar>
    </w:tblPr>
  </w:style>
  <w:style w:type="table" w:customStyle="1" w:styleId="aff3">
    <w:basedOn w:val="TableNormal1"/>
    <w:tblPr>
      <w:tblStyleRowBandSize w:val="1"/>
      <w:tblStyleColBandSize w:val="1"/>
      <w:tblCellMar>
        <w:left w:w="160" w:type="dxa"/>
        <w:right w:w="160" w:type="dxa"/>
      </w:tblCellMar>
    </w:tblPr>
  </w:style>
  <w:style w:type="table" w:customStyle="1" w:styleId="aff4">
    <w:basedOn w:val="TableNormal1"/>
    <w:tblPr>
      <w:tblStyleRowBandSize w:val="1"/>
      <w:tblStyleColBandSize w:val="1"/>
      <w:tblCellMar>
        <w:top w:w="50" w:type="dxa"/>
        <w:left w:w="90" w:type="dxa"/>
        <w:bottom w:w="50" w:type="dxa"/>
        <w:right w:w="9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3" Type="http://schemas.openxmlformats.org/officeDocument/2006/relationships/hyperlink" Target="mailto:fgis00300q@pec.istruzione.it" TargetMode="External"/><Relationship Id="rId2" Type="http://schemas.openxmlformats.org/officeDocument/2006/relationships/hyperlink" Target="mailto:fgis00300q@istruzione.it" TargetMode="External"/><Relationship Id="rId1" Type="http://schemas.openxmlformats.org/officeDocument/2006/relationships/image" Target="media/image2.png"/><Relationship Id="rId4" Type="http://schemas.openxmlformats.org/officeDocument/2006/relationships/hyperlink" Target="http://www.iisfedericosecondo.edu.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7+QGGds6CIOHPv90Mz2VayE2BA==">CgMxLjA4AHIhMTBRUDM3RFFYbkkxSFdQLTY2ODZIY0hXeTdvcHhQenJm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2835</Words>
  <Characters>16165</Characters>
  <Application>Microsoft Office Word</Application>
  <DocSecurity>0</DocSecurity>
  <Lines>134</Lines>
  <Paragraphs>37</Paragraphs>
  <ScaleCrop>false</ScaleCrop>
  <Company/>
  <LinksUpToDate>false</LinksUpToDate>
  <CharactersWithSpaces>18963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I.T.C. " Tommaso LECCISOTTI "</dc:creator>
  <cp:lastModifiedBy>Florio</cp:lastModifiedBy>
  <cp:revision>2</cp:revision>
  <dcterms:created xsi:type="dcterms:W3CDTF">2025-10-01T15:24:00Z</dcterms:created>
  <dcterms:modified xsi:type="dcterms:W3CDTF">2026-10-13T10:47:00Z</dcterms:modified>
</cp:coreProperties>
</file>